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D51D8" w14:textId="6630B904" w:rsidR="007B7DC9" w:rsidRDefault="007E554A" w:rsidP="007B7DC9">
      <w:pPr>
        <w:rPr>
          <w:rFonts w:ascii="Helvetica" w:hAnsi="Helvetica" w:cs="Times New Roman"/>
          <w:b/>
          <w:bCs/>
          <w:color w:val="333366"/>
          <w:kern w:val="0"/>
          <w:sz w:val="40"/>
          <w:szCs w:val="40"/>
        </w:rPr>
      </w:pPr>
      <w:bookmarkStart w:id="0" w:name="_GoBack"/>
      <w:bookmarkEnd w:id="0"/>
      <w:r w:rsidRPr="007E554A">
        <w:rPr>
          <w:rFonts w:ascii="Helvetica" w:hAnsi="Helvetica" w:cs="Times New Roman"/>
          <w:b/>
          <w:bCs/>
          <w:color w:val="333366"/>
          <w:kern w:val="0"/>
          <w:sz w:val="40"/>
          <w:szCs w:val="40"/>
        </w:rPr>
        <w:t xml:space="preserve">Worksheet </w:t>
      </w:r>
      <w:r w:rsidR="00D02DD6">
        <w:rPr>
          <w:rFonts w:ascii="Helvetica" w:hAnsi="Helvetica" w:cs="Times New Roman"/>
          <w:b/>
          <w:bCs/>
          <w:color w:val="333366"/>
          <w:kern w:val="0"/>
          <w:sz w:val="40"/>
          <w:szCs w:val="40"/>
        </w:rPr>
        <w:t>4</w:t>
      </w:r>
      <w:r w:rsidRPr="007E554A">
        <w:rPr>
          <w:rFonts w:ascii="Helvetica" w:hAnsi="Helvetica" w:cs="Times New Roman"/>
          <w:b/>
          <w:bCs/>
          <w:color w:val="333366"/>
          <w:kern w:val="0"/>
          <w:sz w:val="40"/>
          <w:szCs w:val="40"/>
        </w:rPr>
        <w:t>: Focus the Evaluation</w:t>
      </w:r>
    </w:p>
    <w:p w14:paraId="2A19B476" w14:textId="426A1DDD" w:rsidR="00D02DD6" w:rsidRPr="00D02DD6" w:rsidRDefault="00D02DD6" w:rsidP="007B7DC9">
      <w:pPr>
        <w:rPr>
          <w:rFonts w:ascii="Helvetica" w:hAnsi="Helvetica" w:cs="Times New Roman"/>
          <w:kern w:val="0"/>
          <w:sz w:val="22"/>
          <w:szCs w:val="22"/>
        </w:rPr>
      </w:pPr>
      <w:r w:rsidRPr="00D02DD6">
        <w:rPr>
          <w:rFonts w:ascii="Helvetica" w:hAnsi="Helvetica" w:cs="Times New Roman"/>
          <w:kern w:val="0"/>
          <w:sz w:val="22"/>
          <w:szCs w:val="22"/>
        </w:rPr>
        <w:t>Complete this worksheet to help identify your evaluation purpose and key evaluation questions.</w:t>
      </w:r>
    </w:p>
    <w:p w14:paraId="6D6B3900" w14:textId="77777777" w:rsidR="00D02DD6" w:rsidRPr="00D02DD6" w:rsidRDefault="00D02DD6" w:rsidP="007B7DC9">
      <w:pPr>
        <w:rPr>
          <w:rFonts w:ascii="Helvetica" w:hAnsi="Helvetica" w:cs="Times New Roman"/>
          <w:kern w:val="0"/>
          <w:sz w:val="22"/>
          <w:szCs w:val="22"/>
        </w:rPr>
      </w:pPr>
    </w:p>
    <w:p w14:paraId="7593E353" w14:textId="3DA6F041" w:rsidR="00D02DD6" w:rsidRDefault="00D02DD6" w:rsidP="007B7DC9">
      <w:pPr>
        <w:rPr>
          <w:rFonts w:ascii="Helvetica" w:hAnsi="Helvetica" w:cs="Times New Roman"/>
          <w:kern w:val="0"/>
          <w:sz w:val="22"/>
          <w:szCs w:val="22"/>
        </w:rPr>
      </w:pPr>
      <w:r w:rsidRPr="00D02DD6">
        <w:rPr>
          <w:rFonts w:ascii="Helvetica" w:hAnsi="Helvetica" w:cs="Times New Roman"/>
          <w:kern w:val="0"/>
          <w:sz w:val="22"/>
          <w:szCs w:val="22"/>
        </w:rPr>
        <w:t>Step 4.1: Identify the purpose of your evaluation below. Engage relevant interest holders as appropriate to ensure their perspectives are considered. Engagement can range from discussing high-level evaluation purpose to in-depth involvement to complete each step of this worksheet.</w:t>
      </w:r>
    </w:p>
    <w:p w14:paraId="4E33F0B3" w14:textId="77777777" w:rsidR="00D02DD6" w:rsidRPr="00D02DD6" w:rsidRDefault="00D02DD6" w:rsidP="007B7DC9">
      <w:pPr>
        <w:rPr>
          <w:rFonts w:ascii="Helvetica" w:hAnsi="Helvetica" w:cs="Times New Roman"/>
          <w:kern w:val="0"/>
          <w:sz w:val="22"/>
          <w:szCs w:val="22"/>
        </w:rPr>
      </w:pPr>
    </w:p>
    <w:tbl>
      <w:tblPr>
        <w:tblStyle w:val="TableGrid"/>
        <w:tblW w:w="10620" w:type="dxa"/>
        <w:tblInd w:w="8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10620"/>
      </w:tblGrid>
      <w:tr w:rsidR="00A9144C" w:rsidRPr="005E5BA3" w14:paraId="1D44D389" w14:textId="77777777" w:rsidTr="00C84A2B">
        <w:trPr>
          <w:trHeight w:val="665"/>
        </w:trPr>
        <w:tc>
          <w:tcPr>
            <w:tcW w:w="10620" w:type="dxa"/>
            <w:shd w:val="clear" w:color="auto" w:fill="D9E2F3" w:themeFill="accent1" w:themeFillTint="33"/>
          </w:tcPr>
          <w:p w14:paraId="1A996251" w14:textId="77777777" w:rsidR="00817DD3" w:rsidRPr="00817DD3" w:rsidRDefault="00817DD3" w:rsidP="00817DD3">
            <w:pPr>
              <w:pStyle w:val="Body"/>
              <w:ind w:right="250"/>
              <w:rPr>
                <w:rStyle w:val="Emphasis"/>
                <w:rFonts w:cs="HelveticaNeueLTStd-Bd"/>
                <w:b/>
                <w:bCs/>
                <w:i w:val="0"/>
                <w:iCs w:val="0"/>
                <w:color w:val="43396B"/>
                <w:sz w:val="24"/>
                <w:szCs w:val="24"/>
              </w:rPr>
            </w:pPr>
            <w:r w:rsidRPr="00817DD3">
              <w:rPr>
                <w:rStyle w:val="Emphasis"/>
                <w:rFonts w:cs="HelveticaNeueLTStd-Bd"/>
                <w:b/>
                <w:bCs/>
                <w:i w:val="0"/>
                <w:iCs w:val="0"/>
                <w:color w:val="43396B"/>
                <w:sz w:val="24"/>
                <w:szCs w:val="24"/>
              </w:rPr>
              <w:t>Purpose of the Evaluation</w:t>
            </w:r>
          </w:p>
          <w:p w14:paraId="2C88F5A7" w14:textId="095D83B6" w:rsidR="00A9144C" w:rsidRPr="00817DD3" w:rsidRDefault="00817DD3" w:rsidP="00817DD3">
            <w:pPr>
              <w:pStyle w:val="Body"/>
              <w:ind w:right="250"/>
              <w:rPr>
                <w:rFonts w:cs="HelveticaNeueLTStd-Roman"/>
                <w:color w:val="333333"/>
                <w:sz w:val="24"/>
                <w:szCs w:val="24"/>
              </w:rPr>
            </w:pPr>
            <w:r w:rsidRPr="00817DD3">
              <w:rPr>
                <w:rStyle w:val="Emphasis"/>
                <w:rFonts w:cs="HelveticaNeueLTStd-Bd"/>
                <w:i w:val="0"/>
                <w:iCs w:val="0"/>
                <w:color w:val="43396B"/>
                <w:sz w:val="24"/>
                <w:szCs w:val="24"/>
              </w:rPr>
              <w:t>State the purpose of your evaluation by describing what is important to learn right now in two to five sentences. Also include the type of evaluation (formative or process) and how the evaluation findings will be used. Refer to your program description and/or logic model as needed.</w:t>
            </w:r>
          </w:p>
        </w:tc>
      </w:tr>
      <w:tr w:rsidR="00A9144C" w:rsidRPr="005E5BA3" w14:paraId="07C0C54A" w14:textId="77777777" w:rsidTr="00A9144C">
        <w:trPr>
          <w:trHeight w:val="1214"/>
        </w:trPr>
        <w:tc>
          <w:tcPr>
            <w:tcW w:w="10620" w:type="dxa"/>
          </w:tcPr>
          <w:p w14:paraId="7473F204" w14:textId="77777777" w:rsidR="00A9144C" w:rsidRPr="007E554A" w:rsidRDefault="00A9144C" w:rsidP="00C84A2B">
            <w:pPr>
              <w:widowControl w:val="0"/>
              <w:ind w:right="250"/>
              <w:rPr>
                <w:rFonts w:ascii="Helvetica" w:eastAsia="Tahoma" w:hAnsi="Helvetica" w:cs="Tahoma"/>
                <w:color w:val="262626" w:themeColor="text1" w:themeTint="D9"/>
              </w:rPr>
            </w:pPr>
          </w:p>
          <w:p w14:paraId="1F187156" w14:textId="77777777" w:rsidR="00A9144C" w:rsidRPr="007E554A" w:rsidRDefault="00A9144C" w:rsidP="00C84A2B">
            <w:pPr>
              <w:rPr>
                <w:rFonts w:ascii="Helvetica" w:hAnsi="Helvetica" w:cs="Tahoma"/>
                <w:color w:val="262626" w:themeColor="text1" w:themeTint="D9"/>
              </w:rPr>
            </w:pPr>
          </w:p>
        </w:tc>
      </w:tr>
    </w:tbl>
    <w:p w14:paraId="06C0C66D" w14:textId="77777777" w:rsidR="00A9144C" w:rsidRDefault="00A9144C"/>
    <w:p w14:paraId="28521CA2" w14:textId="77777777" w:rsidR="00817DD3" w:rsidRPr="00817DD3" w:rsidRDefault="00817DD3" w:rsidP="00817DD3">
      <w:pPr>
        <w:rPr>
          <w:rFonts w:ascii="Helvetica" w:hAnsi="Helvetica" w:cs="Helvetica"/>
          <w:sz w:val="22"/>
          <w:szCs w:val="22"/>
        </w:rPr>
      </w:pPr>
      <w:r w:rsidRPr="00817DD3">
        <w:rPr>
          <w:rFonts w:ascii="Helvetica" w:hAnsi="Helvetica" w:cs="Helvetica"/>
          <w:sz w:val="22"/>
          <w:szCs w:val="22"/>
        </w:rPr>
        <w:t>Step 4.2: Use the left side of the table below to develop draft evaluation questions that align with the purpose of your evaluation.</w:t>
      </w:r>
    </w:p>
    <w:p w14:paraId="34ED658F" w14:textId="77777777" w:rsidR="00817DD3" w:rsidRPr="00817DD3" w:rsidRDefault="00817DD3" w:rsidP="00817DD3">
      <w:pPr>
        <w:rPr>
          <w:rFonts w:ascii="Helvetica" w:hAnsi="Helvetica" w:cs="Helvetica"/>
          <w:sz w:val="22"/>
          <w:szCs w:val="22"/>
        </w:rPr>
      </w:pPr>
    </w:p>
    <w:p w14:paraId="6F64C336" w14:textId="71214BAD" w:rsidR="007B7DC9" w:rsidRDefault="00817DD3" w:rsidP="00817DD3">
      <w:pPr>
        <w:rPr>
          <w:rFonts w:ascii="Helvetica" w:hAnsi="Helvetica" w:cs="Helvetica"/>
          <w:sz w:val="22"/>
          <w:szCs w:val="22"/>
        </w:rPr>
      </w:pPr>
      <w:r w:rsidRPr="00817DD3">
        <w:rPr>
          <w:rFonts w:ascii="Helvetica" w:hAnsi="Helvetica" w:cs="Helvetica"/>
          <w:sz w:val="22"/>
          <w:szCs w:val="22"/>
        </w:rPr>
        <w:t>Step 4.3: Share your questions with relevant interest holders for their feedback. Reflect on whether your evaluation questions meet the Federal Evaluation Standards. Refine your evaluation questions and include them in the right side of table below.</w:t>
      </w:r>
    </w:p>
    <w:p w14:paraId="789A70F8" w14:textId="77777777" w:rsidR="00624059" w:rsidRDefault="00624059" w:rsidP="00817DD3">
      <w:pPr>
        <w:rPr>
          <w:rFonts w:ascii="Helvetica" w:hAnsi="Helvetica" w:cs="Helvetica"/>
          <w:sz w:val="22"/>
          <w:szCs w:val="22"/>
        </w:rPr>
      </w:pPr>
    </w:p>
    <w:tbl>
      <w:tblPr>
        <w:tblStyle w:val="TableGrid"/>
        <w:tblW w:w="0" w:type="auto"/>
        <w:tblLook w:val="04A0" w:firstRow="1" w:lastRow="0" w:firstColumn="1" w:lastColumn="0" w:noHBand="0" w:noVBand="1"/>
      </w:tblPr>
      <w:tblGrid>
        <w:gridCol w:w="5395"/>
        <w:gridCol w:w="5395"/>
      </w:tblGrid>
      <w:tr w:rsidR="00624059" w:rsidRPr="00624059" w14:paraId="35E7099F" w14:textId="77777777" w:rsidTr="00624059">
        <w:tc>
          <w:tcPr>
            <w:tcW w:w="5395" w:type="dxa"/>
            <w:shd w:val="clear" w:color="auto" w:fill="D9E2F3" w:themeFill="accent1" w:themeFillTint="33"/>
          </w:tcPr>
          <w:p w14:paraId="07CCF9E6" w14:textId="1DB0E0ED" w:rsidR="00624059" w:rsidRPr="00624059" w:rsidRDefault="00624059" w:rsidP="00817DD3">
            <w:pPr>
              <w:rPr>
                <w:rFonts w:ascii="Helvetica" w:hAnsi="Helvetica" w:cs="Helvetica"/>
                <w:b/>
                <w:bCs/>
              </w:rPr>
            </w:pPr>
            <w:r w:rsidRPr="00624059">
              <w:rPr>
                <w:rFonts w:ascii="Helvetica" w:hAnsi="Helvetica" w:cs="Helvetica"/>
                <w:b/>
                <w:bCs/>
              </w:rPr>
              <w:t>Draft Evaluation Questions</w:t>
            </w:r>
          </w:p>
        </w:tc>
        <w:tc>
          <w:tcPr>
            <w:tcW w:w="5395" w:type="dxa"/>
            <w:shd w:val="clear" w:color="auto" w:fill="D9E2F3" w:themeFill="accent1" w:themeFillTint="33"/>
          </w:tcPr>
          <w:p w14:paraId="5D9B9D1B" w14:textId="0208CF1F" w:rsidR="00624059" w:rsidRPr="00624059" w:rsidRDefault="00624059" w:rsidP="00817DD3">
            <w:pPr>
              <w:rPr>
                <w:rFonts w:ascii="Helvetica" w:hAnsi="Helvetica" w:cs="Helvetica"/>
                <w:b/>
                <w:bCs/>
              </w:rPr>
            </w:pPr>
            <w:r w:rsidRPr="00624059">
              <w:rPr>
                <w:rFonts w:ascii="Helvetica" w:hAnsi="Helvetica" w:cs="Helvetica"/>
                <w:b/>
                <w:bCs/>
              </w:rPr>
              <w:t>Final Evaluation Questions</w:t>
            </w:r>
          </w:p>
        </w:tc>
      </w:tr>
      <w:tr w:rsidR="00624059" w14:paraId="6C445DE9" w14:textId="77777777" w:rsidTr="00624059">
        <w:tc>
          <w:tcPr>
            <w:tcW w:w="5395" w:type="dxa"/>
          </w:tcPr>
          <w:p w14:paraId="0C3322A1" w14:textId="77777777" w:rsidR="00E23CA7" w:rsidRDefault="00E23CA7" w:rsidP="00817DD3">
            <w:pPr>
              <w:rPr>
                <w:rFonts w:ascii="Helvetica" w:hAnsi="Helvetica" w:cs="Helvetica"/>
              </w:rPr>
            </w:pPr>
            <w:r>
              <w:rPr>
                <w:rFonts w:ascii="Helvetica" w:hAnsi="Helvetica" w:cs="Helvetica"/>
              </w:rPr>
              <w:t>Draft Evaluation Question 1:</w:t>
            </w:r>
          </w:p>
          <w:p w14:paraId="23299720" w14:textId="77777777" w:rsidR="00E23CA7" w:rsidRDefault="00E23CA7" w:rsidP="00817DD3">
            <w:pPr>
              <w:rPr>
                <w:rFonts w:ascii="Helvetica" w:hAnsi="Helvetica" w:cs="Helvetica"/>
              </w:rPr>
            </w:pPr>
          </w:p>
          <w:p w14:paraId="7B68F96A" w14:textId="20C43B74" w:rsidR="00624059" w:rsidRDefault="00E23CA7" w:rsidP="00817DD3">
            <w:pPr>
              <w:rPr>
                <w:rFonts w:ascii="Helvetica" w:hAnsi="Helvetica" w:cs="Helvetica"/>
              </w:rPr>
            </w:pPr>
            <w:r>
              <w:rPr>
                <w:rFonts w:ascii="Helvetica" w:hAnsi="Helvetica" w:cs="Helvetica"/>
              </w:rPr>
              <w:t xml:space="preserve"> </w:t>
            </w:r>
          </w:p>
        </w:tc>
        <w:tc>
          <w:tcPr>
            <w:tcW w:w="5395" w:type="dxa"/>
          </w:tcPr>
          <w:p w14:paraId="053563DA" w14:textId="1E6FDD42" w:rsidR="00624059" w:rsidRDefault="00E23CA7" w:rsidP="00817DD3">
            <w:pPr>
              <w:rPr>
                <w:rFonts w:ascii="Helvetica" w:hAnsi="Helvetica" w:cs="Helvetica"/>
              </w:rPr>
            </w:pPr>
            <w:r>
              <w:rPr>
                <w:rFonts w:ascii="Helvetica" w:hAnsi="Helvetica" w:cs="Helvetica"/>
              </w:rPr>
              <w:t>Final Evaluation Question 1:</w:t>
            </w:r>
          </w:p>
        </w:tc>
      </w:tr>
      <w:tr w:rsidR="00624059" w14:paraId="6DFFBE43" w14:textId="77777777" w:rsidTr="00624059">
        <w:tc>
          <w:tcPr>
            <w:tcW w:w="5395" w:type="dxa"/>
          </w:tcPr>
          <w:p w14:paraId="15D3AAEF" w14:textId="025F1A26" w:rsidR="00624059" w:rsidRDefault="00E23CA7" w:rsidP="00817DD3">
            <w:pPr>
              <w:rPr>
                <w:rFonts w:ascii="Helvetica" w:hAnsi="Helvetica" w:cs="Helvetica"/>
              </w:rPr>
            </w:pPr>
            <w:r>
              <w:rPr>
                <w:rFonts w:ascii="Helvetica" w:hAnsi="Helvetica" w:cs="Helvetica"/>
              </w:rPr>
              <w:t>D</w:t>
            </w:r>
            <w:r w:rsidR="00AE3E44">
              <w:rPr>
                <w:rFonts w:ascii="Helvetica" w:hAnsi="Helvetica" w:cs="Helvetica"/>
              </w:rPr>
              <w:t xml:space="preserve">raft Evaluation Question 2: </w:t>
            </w:r>
          </w:p>
        </w:tc>
        <w:tc>
          <w:tcPr>
            <w:tcW w:w="5395" w:type="dxa"/>
          </w:tcPr>
          <w:p w14:paraId="0487596B" w14:textId="77777777" w:rsidR="00624059" w:rsidRDefault="00AE3E44" w:rsidP="00817DD3">
            <w:pPr>
              <w:rPr>
                <w:rFonts w:ascii="Helvetica" w:hAnsi="Helvetica" w:cs="Helvetica"/>
              </w:rPr>
            </w:pPr>
            <w:r>
              <w:rPr>
                <w:rFonts w:ascii="Helvetica" w:hAnsi="Helvetica" w:cs="Helvetica"/>
              </w:rPr>
              <w:t>Final Evaluation Question 2:</w:t>
            </w:r>
          </w:p>
          <w:p w14:paraId="1C15C1DE" w14:textId="77777777" w:rsidR="00AE3E44" w:rsidRDefault="00AE3E44" w:rsidP="00817DD3">
            <w:pPr>
              <w:rPr>
                <w:rFonts w:ascii="Helvetica" w:hAnsi="Helvetica" w:cs="Helvetica"/>
              </w:rPr>
            </w:pPr>
          </w:p>
          <w:p w14:paraId="74514CE4" w14:textId="50EA542B" w:rsidR="00AE3E44" w:rsidRDefault="00AE3E44" w:rsidP="00817DD3">
            <w:pPr>
              <w:rPr>
                <w:rFonts w:ascii="Helvetica" w:hAnsi="Helvetica" w:cs="Helvetica"/>
              </w:rPr>
            </w:pPr>
          </w:p>
        </w:tc>
      </w:tr>
      <w:tr w:rsidR="00624059" w14:paraId="15F16AB0" w14:textId="77777777" w:rsidTr="00624059">
        <w:tc>
          <w:tcPr>
            <w:tcW w:w="5395" w:type="dxa"/>
          </w:tcPr>
          <w:p w14:paraId="0732FEDD" w14:textId="5D2A8701" w:rsidR="00624059" w:rsidRDefault="00AE3E44" w:rsidP="00817DD3">
            <w:pPr>
              <w:rPr>
                <w:rFonts w:ascii="Helvetica" w:hAnsi="Helvetica" w:cs="Helvetica"/>
              </w:rPr>
            </w:pPr>
            <w:r>
              <w:rPr>
                <w:rFonts w:ascii="Helvetica" w:hAnsi="Helvetica" w:cs="Helvetica"/>
              </w:rPr>
              <w:t>Draft Evaluation Question 3:</w:t>
            </w:r>
          </w:p>
        </w:tc>
        <w:tc>
          <w:tcPr>
            <w:tcW w:w="5395" w:type="dxa"/>
          </w:tcPr>
          <w:p w14:paraId="318FE7F8" w14:textId="77777777" w:rsidR="00624059" w:rsidRDefault="00AE3E44" w:rsidP="00817DD3">
            <w:pPr>
              <w:rPr>
                <w:rFonts w:ascii="Helvetica" w:hAnsi="Helvetica" w:cs="Helvetica"/>
              </w:rPr>
            </w:pPr>
            <w:r>
              <w:rPr>
                <w:rFonts w:ascii="Helvetica" w:hAnsi="Helvetica" w:cs="Helvetica"/>
              </w:rPr>
              <w:t>Final Evaluation Question 3:</w:t>
            </w:r>
          </w:p>
          <w:p w14:paraId="686F22D7" w14:textId="77777777" w:rsidR="00AE3E44" w:rsidRDefault="00AE3E44" w:rsidP="00817DD3">
            <w:pPr>
              <w:rPr>
                <w:rFonts w:ascii="Helvetica" w:hAnsi="Helvetica" w:cs="Helvetica"/>
              </w:rPr>
            </w:pPr>
          </w:p>
          <w:p w14:paraId="4A6814C3" w14:textId="21229FFC" w:rsidR="00AE3E44" w:rsidRDefault="00AE3E44" w:rsidP="00817DD3">
            <w:pPr>
              <w:rPr>
                <w:rFonts w:ascii="Helvetica" w:hAnsi="Helvetica" w:cs="Helvetica"/>
              </w:rPr>
            </w:pPr>
          </w:p>
        </w:tc>
      </w:tr>
    </w:tbl>
    <w:p w14:paraId="4FEE3050" w14:textId="77777777" w:rsidR="00624059" w:rsidRPr="00817DD3" w:rsidRDefault="00624059" w:rsidP="00817DD3">
      <w:pPr>
        <w:rPr>
          <w:rFonts w:ascii="Helvetica" w:hAnsi="Helvetica" w:cs="Helvetica"/>
          <w:sz w:val="22"/>
          <w:szCs w:val="22"/>
        </w:rPr>
      </w:pPr>
    </w:p>
    <w:sectPr w:rsidR="00624059" w:rsidRPr="00817DD3" w:rsidSect="007B7D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BA339" w14:textId="77777777" w:rsidR="00BF233E" w:rsidRDefault="00BF233E" w:rsidP="007B7DC9">
      <w:r>
        <w:separator/>
      </w:r>
    </w:p>
  </w:endnote>
  <w:endnote w:type="continuationSeparator" w:id="0">
    <w:p w14:paraId="798C3590" w14:textId="77777777" w:rsidR="00BF233E" w:rsidRDefault="00BF233E"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Std-Bd">
    <w:altName w:val="Arial"/>
    <w:panose1 w:val="00000000000000000000"/>
    <w:charset w:val="4D"/>
    <w:family w:val="auto"/>
    <w:notTrueType/>
    <w:pitch w:val="default"/>
    <w:sig w:usb0="00000003" w:usb1="00000000" w:usb2="00000000" w:usb3="00000000" w:csb0="00000001" w:csb1="00000000"/>
  </w:font>
  <w:font w:name="HelveticaNeueLTStd-Roman">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47C6" w14:textId="77777777" w:rsidR="00BF233E" w:rsidRDefault="00BF233E" w:rsidP="007B7DC9">
      <w:r>
        <w:separator/>
      </w:r>
    </w:p>
  </w:footnote>
  <w:footnote w:type="continuationSeparator" w:id="0">
    <w:p w14:paraId="32963586" w14:textId="77777777" w:rsidR="00BF233E" w:rsidRDefault="00BF233E" w:rsidP="007B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B1E52"/>
    <w:rsid w:val="00412352"/>
    <w:rsid w:val="00525171"/>
    <w:rsid w:val="005604C9"/>
    <w:rsid w:val="00624059"/>
    <w:rsid w:val="00651204"/>
    <w:rsid w:val="007B7DC9"/>
    <w:rsid w:val="007C618C"/>
    <w:rsid w:val="007E554A"/>
    <w:rsid w:val="00817DD3"/>
    <w:rsid w:val="008A0FA0"/>
    <w:rsid w:val="008D1A59"/>
    <w:rsid w:val="008F17A3"/>
    <w:rsid w:val="00930131"/>
    <w:rsid w:val="00A07D6D"/>
    <w:rsid w:val="00A67824"/>
    <w:rsid w:val="00A9144C"/>
    <w:rsid w:val="00AE3E44"/>
    <w:rsid w:val="00AE72E1"/>
    <w:rsid w:val="00BF233E"/>
    <w:rsid w:val="00D02DD6"/>
    <w:rsid w:val="00D458CF"/>
    <w:rsid w:val="00E23CA7"/>
    <w:rsid w:val="00E95A35"/>
    <w:rsid w:val="00EF440F"/>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99"/>
    <w:qFormat/>
    <w:rsid w:val="007E554A"/>
    <w:rPr>
      <w:i/>
      <w:iCs/>
    </w:rPr>
  </w:style>
  <w:style w:type="paragraph" w:customStyle="1" w:styleId="Body">
    <w:name w:val="Body"/>
    <w:basedOn w:val="Normal"/>
    <w:uiPriority w:val="99"/>
    <w:rsid w:val="00A9144C"/>
    <w:pPr>
      <w:suppressAutoHyphens/>
      <w:autoSpaceDE w:val="0"/>
      <w:autoSpaceDN w:val="0"/>
      <w:adjustRightInd w:val="0"/>
      <w:spacing w:after="200" w:line="260" w:lineRule="atLeast"/>
      <w:textAlignment w:val="center"/>
    </w:pPr>
    <w:rPr>
      <w:rFonts w:ascii="Helvetica" w:hAnsi="Helvetica" w:cs="Helvetic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2024-07-02T12:36:00Z</dcterms:created>
  <dcterms:modified xsi:type="dcterms:W3CDTF">2024-07-02T12:36:00Z</dcterms:modified>
</cp:coreProperties>
</file>