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692EA" w14:textId="6DF2D343" w:rsidR="00C218FC" w:rsidRDefault="44DD17F7" w:rsidP="1E8F3C28">
      <w:pPr>
        <w:jc w:val="center"/>
        <w:rPr>
          <w:rFonts w:asciiTheme="majorHAnsi" w:eastAsiaTheme="majorEastAsia" w:hAnsiTheme="majorHAnsi" w:cstheme="majorBidi" w:hint="eastAsia"/>
          <w:color w:val="000000" w:themeColor="text1"/>
          <w:sz w:val="32"/>
          <w:szCs w:val="32"/>
        </w:rPr>
      </w:pPr>
      <w:r w:rsidRPr="1E8F3C28">
        <w:rPr>
          <w:rFonts w:asciiTheme="majorHAnsi" w:eastAsiaTheme="majorEastAsia" w:hAnsiTheme="majorHAnsi" w:cstheme="majorBidi"/>
          <w:color w:val="000000" w:themeColor="text1"/>
          <w:sz w:val="32"/>
          <w:szCs w:val="32"/>
        </w:rPr>
        <w:t>Building Partnerships to Address Overdose in Rural Georgia: Coalition Funding Opportunity</w:t>
      </w:r>
    </w:p>
    <w:p w14:paraId="5D3E1EFD" w14:textId="1BCC176C" w:rsidR="44DD17F7" w:rsidRDefault="44DD17F7" w:rsidP="5405304E">
      <w:pPr>
        <w:jc w:val="center"/>
        <w:rPr>
          <w:rFonts w:asciiTheme="majorHAnsi" w:eastAsiaTheme="majorEastAsia" w:hAnsiTheme="majorHAnsi" w:cstheme="majorBidi" w:hint="eastAsia"/>
          <w:color w:val="000000" w:themeColor="text1"/>
          <w:sz w:val="28"/>
          <w:szCs w:val="28"/>
        </w:rPr>
      </w:pPr>
      <w:r w:rsidRPr="5405304E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Application Narrative Template</w:t>
      </w:r>
    </w:p>
    <w:p w14:paraId="3E5AF932" w14:textId="4B4669A0" w:rsidR="00CF6ADE" w:rsidRDefault="3E23D72C" w:rsidP="5D95F94E">
      <w:pPr>
        <w:rPr>
          <w:rFonts w:hint="eastAsia"/>
          <w:i/>
          <w:iCs/>
          <w:color w:val="000000" w:themeColor="text1"/>
          <w:sz w:val="22"/>
          <w:szCs w:val="22"/>
        </w:rPr>
      </w:pPr>
      <w:r w:rsidRPr="5D95F94E">
        <w:rPr>
          <w:color w:val="000000" w:themeColor="text1"/>
          <w:sz w:val="22"/>
          <w:szCs w:val="22"/>
        </w:rPr>
        <w:t xml:space="preserve">Instructions: Please note that your application requires the submission of a project narrative as an attachment to the online submission form. You are not required to use this template, but the template is meant to be a resource, if helpful. The narrative should be uploaded as a single Microsoft Word (.doc or .docx), Power Point (.ppt), or Adobe Acrobat (.pdf) file. Note that the maximum file size that can be uploaded is 30MB. </w:t>
      </w:r>
    </w:p>
    <w:p w14:paraId="05CC1FBA" w14:textId="485D9BBE" w:rsidR="44DD17F7" w:rsidRDefault="44DD17F7" w:rsidP="5405304E">
      <w:pPr>
        <w:rPr>
          <w:rFonts w:hint="eastAsia"/>
          <w:b/>
          <w:bCs/>
          <w:color w:val="000000" w:themeColor="text1"/>
          <w:sz w:val="22"/>
          <w:szCs w:val="22"/>
          <w:u w:val="single"/>
        </w:rPr>
      </w:pPr>
      <w:r w:rsidRPr="5405304E">
        <w:rPr>
          <w:b/>
          <w:bCs/>
          <w:color w:val="000000" w:themeColor="text1"/>
          <w:sz w:val="22"/>
          <w:szCs w:val="22"/>
          <w:u w:val="single"/>
        </w:rPr>
        <w:t>Overview of proposed approach to meeting deliverables</w:t>
      </w:r>
    </w:p>
    <w:p w14:paraId="41B20EC1" w14:textId="785BE454" w:rsidR="0011FA12" w:rsidRDefault="0011FA12" w:rsidP="5D95F94E">
      <w:pPr>
        <w:rPr>
          <w:rFonts w:hint="eastAsia"/>
          <w:i/>
          <w:iCs/>
          <w:color w:val="000000" w:themeColor="text1"/>
          <w:sz w:val="22"/>
          <w:szCs w:val="22"/>
        </w:rPr>
      </w:pPr>
      <w:r w:rsidRPr="5D95F94E">
        <w:rPr>
          <w:i/>
          <w:iCs/>
          <w:color w:val="000000" w:themeColor="text1"/>
          <w:sz w:val="22"/>
          <w:szCs w:val="22"/>
        </w:rPr>
        <w:t>Provide a brief overview of your proposed project</w:t>
      </w:r>
      <w:r w:rsidR="397B9152" w:rsidRPr="5D95F94E">
        <w:rPr>
          <w:i/>
          <w:iCs/>
          <w:color w:val="000000" w:themeColor="text1"/>
          <w:sz w:val="22"/>
          <w:szCs w:val="22"/>
        </w:rPr>
        <w:t xml:space="preserve">, how it incorporates evidence-based strategies to prevent overdoses, and how you will engage public health and public safety. Please also include your </w:t>
      </w:r>
      <w:r w:rsidRPr="5D95F94E">
        <w:rPr>
          <w:i/>
          <w:iCs/>
          <w:color w:val="000000" w:themeColor="text1"/>
          <w:sz w:val="22"/>
          <w:szCs w:val="22"/>
        </w:rPr>
        <w:t>approach to meeting deliverables here.</w:t>
      </w:r>
    </w:p>
    <w:p w14:paraId="6FED6A8F" w14:textId="291111A4" w:rsidR="5405304E" w:rsidRDefault="503CE7E0" w:rsidP="5D95F94E">
      <w:pPr>
        <w:rPr>
          <w:rFonts w:hint="eastAsia"/>
          <w:i/>
          <w:iCs/>
          <w:color w:val="000000" w:themeColor="text1"/>
          <w:sz w:val="22"/>
          <w:szCs w:val="22"/>
        </w:rPr>
      </w:pPr>
      <w:r w:rsidRPr="0236F6DE">
        <w:rPr>
          <w:i/>
          <w:iCs/>
          <w:color w:val="000000" w:themeColor="text1"/>
          <w:sz w:val="22"/>
          <w:szCs w:val="22"/>
        </w:rPr>
        <w:t xml:space="preserve">Key </w:t>
      </w:r>
      <w:r w:rsidRPr="4361E343">
        <w:rPr>
          <w:i/>
          <w:iCs/>
          <w:color w:val="000000" w:themeColor="text1"/>
          <w:sz w:val="22"/>
          <w:szCs w:val="22"/>
        </w:rPr>
        <w:t xml:space="preserve">project </w:t>
      </w:r>
      <w:r w:rsidRPr="5DEB6960">
        <w:rPr>
          <w:i/>
          <w:iCs/>
          <w:color w:val="000000" w:themeColor="text1"/>
          <w:sz w:val="22"/>
          <w:szCs w:val="22"/>
        </w:rPr>
        <w:t>expectations</w:t>
      </w:r>
      <w:r w:rsidR="5405304E" w:rsidRPr="5D95F94E">
        <w:rPr>
          <w:i/>
          <w:iCs/>
          <w:color w:val="000000" w:themeColor="text1"/>
          <w:sz w:val="22"/>
          <w:szCs w:val="22"/>
        </w:rPr>
        <w:t xml:space="preserve"> listed in the Request of Applications include</w:t>
      </w:r>
      <w:r w:rsidR="77CDDFC5" w:rsidRPr="6FC9AD27">
        <w:rPr>
          <w:i/>
          <w:iCs/>
          <w:color w:val="000000" w:themeColor="text1"/>
          <w:sz w:val="22"/>
          <w:szCs w:val="22"/>
        </w:rPr>
        <w:t xml:space="preserve"> </w:t>
      </w:r>
      <w:r w:rsidR="77CDDFC5" w:rsidRPr="4BAB76C7">
        <w:rPr>
          <w:i/>
          <w:iCs/>
          <w:color w:val="000000" w:themeColor="text1"/>
          <w:sz w:val="22"/>
          <w:szCs w:val="22"/>
        </w:rPr>
        <w:t xml:space="preserve">but </w:t>
      </w:r>
      <w:r w:rsidR="77CDDFC5" w:rsidRPr="6B44380E">
        <w:rPr>
          <w:i/>
          <w:iCs/>
          <w:color w:val="000000" w:themeColor="text1"/>
          <w:sz w:val="22"/>
          <w:szCs w:val="22"/>
        </w:rPr>
        <w:t>are not</w:t>
      </w:r>
      <w:r w:rsidR="77CDDFC5" w:rsidRPr="7066E7BC">
        <w:rPr>
          <w:i/>
          <w:iCs/>
          <w:color w:val="000000" w:themeColor="text1"/>
          <w:sz w:val="22"/>
          <w:szCs w:val="22"/>
        </w:rPr>
        <w:t xml:space="preserve"> limited </w:t>
      </w:r>
      <w:r w:rsidR="77CDDFC5" w:rsidRPr="321ECB50">
        <w:rPr>
          <w:i/>
          <w:iCs/>
          <w:color w:val="000000" w:themeColor="text1"/>
          <w:sz w:val="22"/>
          <w:szCs w:val="22"/>
        </w:rPr>
        <w:t>to</w:t>
      </w:r>
      <w:r w:rsidR="5405304E" w:rsidRPr="5D95F94E">
        <w:rPr>
          <w:i/>
          <w:iCs/>
          <w:color w:val="000000" w:themeColor="text1"/>
          <w:sz w:val="22"/>
          <w:szCs w:val="22"/>
        </w:rPr>
        <w:t>:</w:t>
      </w:r>
    </w:p>
    <w:p w14:paraId="216FE5B5" w14:textId="79047303" w:rsidR="03CC238A" w:rsidRDefault="03CC238A" w:rsidP="318DCC61">
      <w:pPr>
        <w:pStyle w:val="ListParagraph"/>
        <w:numPr>
          <w:ilvl w:val="0"/>
          <w:numId w:val="2"/>
        </w:numPr>
        <w:spacing w:after="0"/>
        <w:rPr>
          <w:i/>
          <w:iCs/>
          <w:color w:val="000000" w:themeColor="text1"/>
          <w:sz w:val="22"/>
          <w:szCs w:val="22"/>
        </w:rPr>
      </w:pPr>
      <w:r w:rsidRPr="0326B28C">
        <w:rPr>
          <w:i/>
          <w:iCs/>
          <w:color w:val="000000" w:themeColor="text1"/>
          <w:sz w:val="22"/>
          <w:szCs w:val="22"/>
        </w:rPr>
        <w:t>Attendance at a virtual kick-off meeting: January 2026</w:t>
      </w:r>
    </w:p>
    <w:p w14:paraId="6B254040" w14:textId="51844EA7" w:rsidR="5405304E" w:rsidRDefault="5405304E" w:rsidP="6F223FFD">
      <w:pPr>
        <w:pStyle w:val="BodyText"/>
        <w:numPr>
          <w:ilvl w:val="0"/>
          <w:numId w:val="2"/>
        </w:numPr>
        <w:rPr>
          <w:rFonts w:asciiTheme="minorHAnsi" w:eastAsiaTheme="minorEastAsia" w:hAnsiTheme="minorHAnsi" w:cstheme="minorBidi"/>
          <w:i/>
          <w:iCs/>
          <w:color w:val="000000" w:themeColor="text1"/>
        </w:rPr>
      </w:pPr>
      <w:r w:rsidRPr="0326B28C">
        <w:rPr>
          <w:rFonts w:asciiTheme="minorHAnsi" w:eastAsiaTheme="minorEastAsia" w:hAnsiTheme="minorHAnsi" w:cstheme="minorBidi"/>
          <w:i/>
          <w:iCs/>
          <w:color w:val="000000" w:themeColor="text1"/>
        </w:rPr>
        <w:t>Attendance at an in-person convening at the CDC Foundation office in Atlanta, GA: estimated March 2026.</w:t>
      </w:r>
    </w:p>
    <w:p w14:paraId="1BA816A5" w14:textId="522EB4D5" w:rsidR="5405304E" w:rsidRDefault="5405304E" w:rsidP="6F223FFD">
      <w:pPr>
        <w:pStyle w:val="BodyText"/>
        <w:numPr>
          <w:ilvl w:val="0"/>
          <w:numId w:val="2"/>
        </w:numPr>
        <w:rPr>
          <w:rFonts w:asciiTheme="minorHAnsi" w:eastAsiaTheme="minorEastAsia" w:hAnsiTheme="minorHAnsi" w:cstheme="minorBidi"/>
          <w:i/>
          <w:iCs/>
          <w:color w:val="000000" w:themeColor="text1"/>
        </w:rPr>
      </w:pPr>
      <w:r w:rsidRPr="0326B28C">
        <w:rPr>
          <w:rFonts w:asciiTheme="minorHAnsi" w:eastAsiaTheme="minorEastAsia" w:hAnsiTheme="minorHAnsi" w:cstheme="minorBidi"/>
          <w:i/>
          <w:iCs/>
          <w:color w:val="000000" w:themeColor="text1"/>
        </w:rPr>
        <w:t>Regular reporting, including financial reports and progress updates.</w:t>
      </w:r>
    </w:p>
    <w:p w14:paraId="70ECA370" w14:textId="096E32DE" w:rsidR="03CC238A" w:rsidRDefault="03CC238A" w:rsidP="6F223FFD">
      <w:pPr>
        <w:pStyle w:val="BodyText"/>
        <w:numPr>
          <w:ilvl w:val="0"/>
          <w:numId w:val="2"/>
        </w:numPr>
        <w:rPr>
          <w:rFonts w:asciiTheme="minorHAnsi" w:eastAsiaTheme="minorEastAsia" w:hAnsiTheme="minorHAnsi" w:cstheme="minorBidi"/>
          <w:i/>
          <w:iCs/>
          <w:color w:val="000000" w:themeColor="text1"/>
        </w:rPr>
      </w:pPr>
      <w:r w:rsidRPr="0326B28C">
        <w:rPr>
          <w:rFonts w:asciiTheme="minorHAnsi" w:eastAsiaTheme="minorEastAsia" w:hAnsiTheme="minorHAnsi" w:cstheme="minorBidi"/>
          <w:i/>
          <w:iCs/>
          <w:color w:val="000000" w:themeColor="text1"/>
        </w:rPr>
        <w:t>Attendance at monthly CDC Foundation led cohort meetings, technical assistance calls, project check-in meetings, etc.</w:t>
      </w:r>
    </w:p>
    <w:p w14:paraId="1055894E" w14:textId="5AD79065" w:rsidR="5405304E" w:rsidRDefault="03CC238A" w:rsidP="6F223FFD">
      <w:pPr>
        <w:pStyle w:val="BodyText"/>
        <w:numPr>
          <w:ilvl w:val="0"/>
          <w:numId w:val="2"/>
        </w:numPr>
        <w:rPr>
          <w:rFonts w:asciiTheme="minorHAnsi" w:eastAsiaTheme="minorEastAsia" w:hAnsiTheme="minorHAnsi" w:cstheme="minorBidi"/>
          <w:i/>
          <w:iCs/>
          <w:color w:val="000000" w:themeColor="text1"/>
        </w:rPr>
      </w:pPr>
      <w:r w:rsidRPr="0326B28C">
        <w:rPr>
          <w:rFonts w:asciiTheme="minorHAnsi" w:eastAsiaTheme="minorEastAsia" w:hAnsiTheme="minorHAnsi" w:cstheme="minorBidi"/>
          <w:i/>
          <w:iCs/>
          <w:color w:val="000000" w:themeColor="text1"/>
        </w:rPr>
        <w:t>Strategic planning</w:t>
      </w:r>
      <w:r w:rsidR="5405304E" w:rsidRPr="0326B28C">
        <w:rPr>
          <w:rFonts w:asciiTheme="minorHAnsi" w:eastAsiaTheme="minorEastAsia" w:hAnsiTheme="minorHAnsi" w:cstheme="minorBidi"/>
          <w:i/>
          <w:iCs/>
          <w:color w:val="000000" w:themeColor="text1"/>
        </w:rPr>
        <w:t xml:space="preserve">, in collaboration with the CDC Foundation’s technical assistance providers. </w:t>
      </w:r>
    </w:p>
    <w:p w14:paraId="22CCACDF" w14:textId="07B0AECB" w:rsidR="000562C0" w:rsidRDefault="5405304E" w:rsidP="6F223FFD">
      <w:pPr>
        <w:pStyle w:val="BodyText"/>
        <w:numPr>
          <w:ilvl w:val="0"/>
          <w:numId w:val="2"/>
        </w:numPr>
        <w:rPr>
          <w:rFonts w:asciiTheme="minorHAnsi" w:eastAsiaTheme="minorEastAsia" w:hAnsiTheme="minorHAnsi" w:cstheme="minorBidi"/>
          <w:i/>
          <w:iCs/>
          <w:color w:val="000000" w:themeColor="text1"/>
        </w:rPr>
      </w:pPr>
      <w:r w:rsidRPr="0326B28C">
        <w:rPr>
          <w:rFonts w:asciiTheme="minorHAnsi" w:eastAsiaTheme="minorEastAsia" w:hAnsiTheme="minorHAnsi" w:cstheme="minorBidi"/>
          <w:i/>
          <w:iCs/>
          <w:color w:val="000000" w:themeColor="text1"/>
        </w:rPr>
        <w:t>Project-specific evaluation plan, in collaboration with the CDC Foundation’s technical assistance providers.</w:t>
      </w:r>
    </w:p>
    <w:p w14:paraId="61395DD1" w14:textId="0E7DB995" w:rsidR="000562C0" w:rsidRDefault="03CC238A" w:rsidP="6F223FFD">
      <w:pPr>
        <w:pStyle w:val="BodyText"/>
        <w:numPr>
          <w:ilvl w:val="0"/>
          <w:numId w:val="2"/>
        </w:numPr>
        <w:rPr>
          <w:rFonts w:asciiTheme="minorHAnsi" w:eastAsiaTheme="minorEastAsia" w:hAnsiTheme="minorHAnsi" w:cstheme="minorBidi"/>
          <w:i/>
          <w:iCs/>
          <w:color w:val="000000" w:themeColor="text1"/>
        </w:rPr>
      </w:pPr>
      <w:r w:rsidRPr="0326B28C">
        <w:rPr>
          <w:rFonts w:asciiTheme="minorHAnsi" w:eastAsiaTheme="minorEastAsia" w:hAnsiTheme="minorHAnsi" w:cstheme="minorBidi"/>
          <w:i/>
          <w:iCs/>
          <w:color w:val="000000" w:themeColor="text1"/>
        </w:rPr>
        <w:t xml:space="preserve">Implementation of project-specific </w:t>
      </w:r>
      <w:r w:rsidR="000562C0" w:rsidRPr="0326B28C">
        <w:rPr>
          <w:rFonts w:asciiTheme="minorHAnsi" w:eastAsiaTheme="minorEastAsia" w:hAnsiTheme="minorHAnsi" w:cstheme="minorBidi"/>
          <w:i/>
          <w:iCs/>
          <w:color w:val="000000" w:themeColor="text1"/>
        </w:rPr>
        <w:t>plan, in collaboration with the CDC Foundation’s technical assistance providers.</w:t>
      </w:r>
    </w:p>
    <w:p w14:paraId="6C5C437C" w14:textId="1C497D16" w:rsidR="000562C0" w:rsidRDefault="000562C0" w:rsidP="6F223FFD">
      <w:pPr>
        <w:pStyle w:val="BodyText"/>
        <w:numPr>
          <w:ilvl w:val="0"/>
          <w:numId w:val="2"/>
        </w:numPr>
        <w:rPr>
          <w:rFonts w:asciiTheme="minorHAnsi" w:eastAsiaTheme="minorEastAsia" w:hAnsiTheme="minorHAnsi" w:cstheme="minorBidi"/>
          <w:i/>
          <w:iCs/>
          <w:color w:val="000000" w:themeColor="text1"/>
        </w:rPr>
      </w:pPr>
      <w:r w:rsidRPr="0326B28C">
        <w:rPr>
          <w:rFonts w:asciiTheme="minorHAnsi" w:eastAsiaTheme="minorEastAsia" w:hAnsiTheme="minorHAnsi" w:cstheme="minorBidi"/>
          <w:i/>
          <w:iCs/>
          <w:color w:val="000000" w:themeColor="text1"/>
        </w:rPr>
        <w:t>Implementation of project-specific evaluation plan, in collaboration with the CDC Foundation’s technical assistance providers.</w:t>
      </w:r>
    </w:p>
    <w:p w14:paraId="2DA5E17F" w14:textId="2B753A26" w:rsidR="03CC238A" w:rsidRDefault="03CC238A" w:rsidP="6F223FFD">
      <w:pPr>
        <w:pStyle w:val="BodyText"/>
        <w:numPr>
          <w:ilvl w:val="0"/>
          <w:numId w:val="2"/>
        </w:numPr>
        <w:rPr>
          <w:rFonts w:asciiTheme="minorHAnsi" w:eastAsiaTheme="minorEastAsia" w:hAnsiTheme="minorHAnsi" w:cstheme="minorBidi"/>
          <w:i/>
          <w:iCs/>
          <w:color w:val="000000" w:themeColor="text1"/>
        </w:rPr>
      </w:pPr>
      <w:r w:rsidRPr="0326B28C">
        <w:rPr>
          <w:rFonts w:asciiTheme="minorHAnsi" w:eastAsiaTheme="minorEastAsia" w:hAnsiTheme="minorHAnsi" w:cstheme="minorBidi"/>
          <w:i/>
          <w:iCs/>
          <w:color w:val="000000" w:themeColor="text1"/>
        </w:rPr>
        <w:t>Other project-specific deliverables, as specified</w:t>
      </w:r>
    </w:p>
    <w:p w14:paraId="44B2E7F3" w14:textId="6034A99C" w:rsidR="6F223FFD" w:rsidRDefault="6F223FFD" w:rsidP="132783AD">
      <w:pPr>
        <w:pStyle w:val="ListParagraph"/>
        <w:ind w:left="360"/>
        <w:rPr>
          <w:i/>
          <w:iCs/>
          <w:color w:val="000000" w:themeColor="text1"/>
          <w:sz w:val="22"/>
          <w:szCs w:val="22"/>
        </w:rPr>
      </w:pPr>
    </w:p>
    <w:p w14:paraId="6944ADFE" w14:textId="727F2A89" w:rsidR="00C218FC" w:rsidRDefault="44DD17F7" w:rsidP="5405304E">
      <w:pPr>
        <w:rPr>
          <w:rFonts w:hint="eastAsia"/>
          <w:b/>
          <w:bCs/>
          <w:color w:val="000000" w:themeColor="text1"/>
          <w:sz w:val="22"/>
          <w:szCs w:val="22"/>
          <w:u w:val="single"/>
        </w:rPr>
      </w:pPr>
      <w:r w:rsidRPr="5405304E">
        <w:rPr>
          <w:b/>
          <w:bCs/>
          <w:color w:val="000000" w:themeColor="text1"/>
          <w:sz w:val="22"/>
          <w:szCs w:val="22"/>
          <w:u w:val="single"/>
        </w:rPr>
        <w:t>Proposed activities and milestones</w:t>
      </w:r>
    </w:p>
    <w:p w14:paraId="158DD843" w14:textId="23A6E5C8" w:rsidR="00C218FC" w:rsidRDefault="3AAF2B2A" w:rsidP="5405304E">
      <w:pPr>
        <w:rPr>
          <w:rFonts w:hint="eastAsia"/>
          <w:i/>
          <w:iCs/>
          <w:color w:val="000000" w:themeColor="text1"/>
          <w:sz w:val="22"/>
          <w:szCs w:val="22"/>
        </w:rPr>
      </w:pPr>
      <w:r w:rsidRPr="5405304E">
        <w:rPr>
          <w:i/>
          <w:iCs/>
          <w:color w:val="000000" w:themeColor="text1"/>
          <w:sz w:val="22"/>
          <w:szCs w:val="22"/>
        </w:rPr>
        <w:t>Example:</w:t>
      </w:r>
    </w:p>
    <w:p w14:paraId="3A6CD8A8" w14:textId="36635D39" w:rsidR="00C218FC" w:rsidRDefault="3AAF2B2A" w:rsidP="5405304E">
      <w:pPr>
        <w:rPr>
          <w:rFonts w:hint="eastAsia"/>
          <w:i/>
          <w:iCs/>
          <w:color w:val="000000" w:themeColor="text1"/>
          <w:sz w:val="22"/>
          <w:szCs w:val="22"/>
        </w:rPr>
      </w:pPr>
      <w:r w:rsidRPr="5405304E">
        <w:rPr>
          <w:i/>
          <w:iCs/>
          <w:color w:val="000000" w:themeColor="text1"/>
          <w:sz w:val="22"/>
          <w:szCs w:val="22"/>
        </w:rPr>
        <w:t>Activity A: Provide description</w:t>
      </w:r>
    </w:p>
    <w:p w14:paraId="73D13FC9" w14:textId="3A4345E8" w:rsidR="00C218FC" w:rsidRDefault="3AAF2B2A" w:rsidP="5405304E">
      <w:pPr>
        <w:rPr>
          <w:rFonts w:hint="eastAsia"/>
          <w:i/>
          <w:iCs/>
          <w:color w:val="000000" w:themeColor="text1"/>
          <w:sz w:val="22"/>
          <w:szCs w:val="22"/>
        </w:rPr>
      </w:pPr>
      <w:r w:rsidRPr="5405304E">
        <w:rPr>
          <w:i/>
          <w:iCs/>
          <w:color w:val="000000" w:themeColor="text1"/>
          <w:sz w:val="22"/>
          <w:szCs w:val="22"/>
        </w:rPr>
        <w:t>Milestone A1: provide details of how/when you will know if you have met the milestone</w:t>
      </w:r>
    </w:p>
    <w:p w14:paraId="251CEC07" w14:textId="432CEC4C" w:rsidR="00C218FC" w:rsidRDefault="3AAF2B2A" w:rsidP="5405304E">
      <w:pPr>
        <w:rPr>
          <w:rFonts w:hint="eastAsia"/>
          <w:i/>
          <w:iCs/>
          <w:color w:val="000000" w:themeColor="text1"/>
          <w:sz w:val="22"/>
          <w:szCs w:val="22"/>
        </w:rPr>
      </w:pPr>
      <w:r w:rsidRPr="5405304E">
        <w:rPr>
          <w:i/>
          <w:iCs/>
          <w:color w:val="000000" w:themeColor="text1"/>
          <w:sz w:val="22"/>
          <w:szCs w:val="22"/>
        </w:rPr>
        <w:t>Milestone A2: provide details of how/when you will know if you have met the milestone</w:t>
      </w:r>
    </w:p>
    <w:p w14:paraId="233C8B72" w14:textId="38ADF31D" w:rsidR="00C218FC" w:rsidRDefault="3AAF2B2A" w:rsidP="5405304E">
      <w:pPr>
        <w:rPr>
          <w:rFonts w:hint="eastAsia"/>
          <w:i/>
          <w:iCs/>
          <w:color w:val="000000" w:themeColor="text1"/>
          <w:sz w:val="22"/>
          <w:szCs w:val="22"/>
        </w:rPr>
      </w:pPr>
      <w:r w:rsidRPr="5405304E">
        <w:rPr>
          <w:i/>
          <w:iCs/>
          <w:color w:val="000000" w:themeColor="text1"/>
          <w:sz w:val="22"/>
          <w:szCs w:val="22"/>
        </w:rPr>
        <w:t>Milestone A3: provide details of how/when you will know if you have met the milestone</w:t>
      </w:r>
    </w:p>
    <w:p w14:paraId="4E7C7AF0" w14:textId="47CF9592" w:rsidR="00C218FC" w:rsidRDefault="7C9CC1B8" w:rsidP="5405304E">
      <w:pPr>
        <w:rPr>
          <w:rFonts w:hint="eastAsia"/>
          <w:i/>
          <w:iCs/>
          <w:color w:val="000000" w:themeColor="text1"/>
          <w:sz w:val="22"/>
          <w:szCs w:val="22"/>
        </w:rPr>
      </w:pPr>
      <w:r w:rsidRPr="5405304E">
        <w:rPr>
          <w:i/>
          <w:iCs/>
          <w:color w:val="000000" w:themeColor="text1"/>
          <w:sz w:val="22"/>
          <w:szCs w:val="22"/>
        </w:rPr>
        <w:t>Activity B: Provide description</w:t>
      </w:r>
    </w:p>
    <w:p w14:paraId="146C1B3F" w14:textId="4836D9B1" w:rsidR="00C218FC" w:rsidRDefault="7C9CC1B8" w:rsidP="5405304E">
      <w:pPr>
        <w:rPr>
          <w:rFonts w:hint="eastAsia"/>
          <w:i/>
          <w:iCs/>
          <w:color w:val="000000" w:themeColor="text1"/>
          <w:sz w:val="22"/>
          <w:szCs w:val="22"/>
        </w:rPr>
      </w:pPr>
      <w:r w:rsidRPr="5405304E">
        <w:rPr>
          <w:i/>
          <w:iCs/>
          <w:color w:val="000000" w:themeColor="text1"/>
          <w:sz w:val="22"/>
          <w:szCs w:val="22"/>
        </w:rPr>
        <w:t>Milestone B1: provide details of how/when you will know if you have met the milestone</w:t>
      </w:r>
    </w:p>
    <w:p w14:paraId="0DBF9B47" w14:textId="2F4341B1" w:rsidR="00C218FC" w:rsidRDefault="7C9CC1B8" w:rsidP="5405304E">
      <w:pPr>
        <w:rPr>
          <w:rFonts w:hint="eastAsia"/>
          <w:i/>
          <w:iCs/>
          <w:color w:val="000000" w:themeColor="text1"/>
          <w:sz w:val="22"/>
          <w:szCs w:val="22"/>
        </w:rPr>
      </w:pPr>
      <w:r w:rsidRPr="5405304E">
        <w:rPr>
          <w:i/>
          <w:iCs/>
          <w:color w:val="000000" w:themeColor="text1"/>
          <w:sz w:val="22"/>
          <w:szCs w:val="22"/>
        </w:rPr>
        <w:t>Milestone B2: provide details of how/when you will know if you have met the milestone</w:t>
      </w:r>
    </w:p>
    <w:p w14:paraId="249F6A08" w14:textId="362316FD" w:rsidR="00C218FC" w:rsidRDefault="7C9CC1B8" w:rsidP="5405304E">
      <w:pPr>
        <w:rPr>
          <w:rFonts w:hint="eastAsia"/>
          <w:i/>
          <w:iCs/>
          <w:color w:val="000000" w:themeColor="text1"/>
          <w:sz w:val="22"/>
          <w:szCs w:val="22"/>
        </w:rPr>
      </w:pPr>
      <w:r w:rsidRPr="5405304E">
        <w:rPr>
          <w:i/>
          <w:iCs/>
          <w:color w:val="000000" w:themeColor="text1"/>
          <w:sz w:val="22"/>
          <w:szCs w:val="22"/>
        </w:rPr>
        <w:t>Milestone B3: provide details of how/when you will know if you have met the milestone</w:t>
      </w:r>
    </w:p>
    <w:p w14:paraId="4123B159" w14:textId="6D3D4BBA" w:rsidR="00C218FC" w:rsidRDefault="7C9CC1B8" w:rsidP="5405304E">
      <w:pPr>
        <w:rPr>
          <w:rFonts w:hint="eastAsia"/>
          <w:i/>
          <w:iCs/>
          <w:color w:val="000000" w:themeColor="text1"/>
          <w:sz w:val="22"/>
          <w:szCs w:val="22"/>
        </w:rPr>
      </w:pPr>
      <w:r w:rsidRPr="5405304E">
        <w:rPr>
          <w:i/>
          <w:iCs/>
          <w:color w:val="000000" w:themeColor="text1"/>
          <w:sz w:val="22"/>
          <w:szCs w:val="22"/>
        </w:rPr>
        <w:t>Activity C: Provide description</w:t>
      </w:r>
    </w:p>
    <w:p w14:paraId="197D3CC1" w14:textId="4359E052" w:rsidR="00C218FC" w:rsidRDefault="7C9CC1B8" w:rsidP="5405304E">
      <w:pPr>
        <w:rPr>
          <w:rFonts w:hint="eastAsia"/>
          <w:i/>
          <w:iCs/>
          <w:color w:val="000000" w:themeColor="text1"/>
          <w:sz w:val="22"/>
          <w:szCs w:val="22"/>
        </w:rPr>
      </w:pPr>
      <w:r w:rsidRPr="5405304E">
        <w:rPr>
          <w:i/>
          <w:iCs/>
          <w:color w:val="000000" w:themeColor="text1"/>
          <w:sz w:val="22"/>
          <w:szCs w:val="22"/>
        </w:rPr>
        <w:t>Milestone C1: provide details of how/when you will know if you have met the milestone</w:t>
      </w:r>
    </w:p>
    <w:p w14:paraId="2979BF3E" w14:textId="3493BFE0" w:rsidR="00C218FC" w:rsidRDefault="7C9CC1B8" w:rsidP="5405304E">
      <w:pPr>
        <w:rPr>
          <w:rFonts w:hint="eastAsia"/>
          <w:i/>
          <w:iCs/>
          <w:color w:val="000000" w:themeColor="text1"/>
          <w:sz w:val="22"/>
          <w:szCs w:val="22"/>
        </w:rPr>
      </w:pPr>
      <w:r w:rsidRPr="5405304E">
        <w:rPr>
          <w:i/>
          <w:iCs/>
          <w:color w:val="000000" w:themeColor="text1"/>
          <w:sz w:val="22"/>
          <w:szCs w:val="22"/>
        </w:rPr>
        <w:t>Milestone C2: provide details of how/when you will know if you have met the milestone</w:t>
      </w:r>
    </w:p>
    <w:p w14:paraId="269C7256" w14:textId="34C7DD8E" w:rsidR="00C218FC" w:rsidRDefault="7C9CC1B8" w:rsidP="5405304E">
      <w:pPr>
        <w:rPr>
          <w:rFonts w:hint="eastAsia"/>
          <w:i/>
          <w:iCs/>
          <w:color w:val="000000" w:themeColor="text1"/>
          <w:sz w:val="22"/>
          <w:szCs w:val="22"/>
        </w:rPr>
      </w:pPr>
      <w:r w:rsidRPr="5405304E">
        <w:rPr>
          <w:i/>
          <w:iCs/>
          <w:color w:val="000000" w:themeColor="text1"/>
          <w:sz w:val="22"/>
          <w:szCs w:val="22"/>
        </w:rPr>
        <w:t>Milestone C3: provide details of how/when you will know if you have met the milestone</w:t>
      </w:r>
    </w:p>
    <w:p w14:paraId="0FD37574" w14:textId="3B821B64" w:rsidR="00C218FC" w:rsidRDefault="2B79ADCB" w:rsidP="5405304E">
      <w:pPr>
        <w:spacing w:after="0"/>
        <w:rPr>
          <w:rFonts w:hint="eastAsia"/>
          <w:i/>
          <w:iCs/>
          <w:sz w:val="22"/>
          <w:szCs w:val="22"/>
        </w:rPr>
      </w:pPr>
      <w:r w:rsidRPr="5405304E">
        <w:rPr>
          <w:i/>
          <w:iCs/>
          <w:sz w:val="22"/>
          <w:szCs w:val="22"/>
        </w:rPr>
        <w:t>Example activities include, but are not limited to:</w:t>
      </w:r>
    </w:p>
    <w:p w14:paraId="25AB4D4B" w14:textId="5F95AF75" w:rsidR="00C218FC" w:rsidRDefault="2B79ADCB" w:rsidP="5405304E">
      <w:pPr>
        <w:pStyle w:val="ListParagraph"/>
        <w:numPr>
          <w:ilvl w:val="0"/>
          <w:numId w:val="3"/>
        </w:numPr>
        <w:spacing w:after="0"/>
        <w:ind w:left="467"/>
        <w:rPr>
          <w:rFonts w:hint="eastAsia"/>
          <w:i/>
          <w:iCs/>
          <w:sz w:val="22"/>
          <w:szCs w:val="22"/>
        </w:rPr>
      </w:pPr>
      <w:r w:rsidRPr="5405304E">
        <w:rPr>
          <w:i/>
          <w:iCs/>
          <w:sz w:val="22"/>
          <w:szCs w:val="22"/>
        </w:rPr>
        <w:t>Targeted naloxone distribution to the community.</w:t>
      </w:r>
    </w:p>
    <w:p w14:paraId="65133E44" w14:textId="08F9B3F9" w:rsidR="00C218FC" w:rsidRDefault="2B79ADCB" w:rsidP="5405304E">
      <w:pPr>
        <w:pStyle w:val="ListParagraph"/>
        <w:numPr>
          <w:ilvl w:val="0"/>
          <w:numId w:val="3"/>
        </w:numPr>
        <w:spacing w:after="0"/>
        <w:ind w:left="467"/>
        <w:rPr>
          <w:rFonts w:hint="eastAsia"/>
          <w:i/>
          <w:iCs/>
          <w:sz w:val="22"/>
          <w:szCs w:val="22"/>
        </w:rPr>
      </w:pPr>
      <w:r w:rsidRPr="5405304E">
        <w:rPr>
          <w:i/>
          <w:iCs/>
          <w:sz w:val="22"/>
          <w:szCs w:val="22"/>
        </w:rPr>
        <w:t>Naloxone distribution in treatment centers and criminal justice system.</w:t>
      </w:r>
    </w:p>
    <w:p w14:paraId="7B3A0DB7" w14:textId="405E1458" w:rsidR="00C218FC" w:rsidRDefault="2B79ADCB" w:rsidP="5405304E">
      <w:pPr>
        <w:pStyle w:val="ListParagraph"/>
        <w:numPr>
          <w:ilvl w:val="0"/>
          <w:numId w:val="3"/>
        </w:numPr>
        <w:spacing w:after="0"/>
        <w:ind w:left="467"/>
        <w:rPr>
          <w:rFonts w:hint="eastAsia"/>
          <w:i/>
          <w:iCs/>
          <w:sz w:val="22"/>
          <w:szCs w:val="22"/>
        </w:rPr>
      </w:pPr>
      <w:r w:rsidRPr="5405304E">
        <w:rPr>
          <w:i/>
          <w:iCs/>
          <w:sz w:val="22"/>
          <w:szCs w:val="22"/>
        </w:rPr>
        <w:t>Naloxone leave-behind programs.</w:t>
      </w:r>
    </w:p>
    <w:p w14:paraId="3E46E795" w14:textId="64E9A185" w:rsidR="00C218FC" w:rsidRDefault="2B79ADCB" w:rsidP="5405304E">
      <w:pPr>
        <w:pStyle w:val="ListParagraph"/>
        <w:numPr>
          <w:ilvl w:val="0"/>
          <w:numId w:val="3"/>
        </w:numPr>
        <w:spacing w:after="0"/>
        <w:ind w:left="467"/>
        <w:rPr>
          <w:rFonts w:hint="eastAsia"/>
          <w:i/>
          <w:iCs/>
          <w:sz w:val="22"/>
          <w:szCs w:val="22"/>
        </w:rPr>
      </w:pPr>
      <w:r w:rsidRPr="5405304E">
        <w:rPr>
          <w:i/>
          <w:iCs/>
          <w:sz w:val="22"/>
          <w:szCs w:val="22"/>
        </w:rPr>
        <w:t>Increase access to medication-assisted treatment (MAT).</w:t>
      </w:r>
    </w:p>
    <w:p w14:paraId="15388942" w14:textId="04CCA0E2" w:rsidR="00C218FC" w:rsidRDefault="2B79ADCB" w:rsidP="5405304E">
      <w:pPr>
        <w:pStyle w:val="ListParagraph"/>
        <w:numPr>
          <w:ilvl w:val="0"/>
          <w:numId w:val="3"/>
        </w:numPr>
        <w:spacing w:after="0"/>
        <w:ind w:left="467"/>
        <w:rPr>
          <w:rFonts w:hint="eastAsia"/>
          <w:i/>
          <w:iCs/>
          <w:sz w:val="22"/>
          <w:szCs w:val="22"/>
        </w:rPr>
      </w:pPr>
      <w:r w:rsidRPr="5405304E">
        <w:rPr>
          <w:i/>
          <w:iCs/>
          <w:sz w:val="22"/>
          <w:szCs w:val="22"/>
        </w:rPr>
        <w:t>Increase MAT in the criminal justice system and upon release.</w:t>
      </w:r>
    </w:p>
    <w:p w14:paraId="0F47C6DB" w14:textId="6AA0DC26" w:rsidR="00C218FC" w:rsidRDefault="2B79ADCB" w:rsidP="5405304E">
      <w:pPr>
        <w:pStyle w:val="ListParagraph"/>
        <w:numPr>
          <w:ilvl w:val="0"/>
          <w:numId w:val="3"/>
        </w:numPr>
        <w:spacing w:after="0"/>
        <w:ind w:left="467"/>
        <w:rPr>
          <w:rFonts w:hint="eastAsia"/>
          <w:i/>
          <w:iCs/>
          <w:sz w:val="22"/>
          <w:szCs w:val="22"/>
        </w:rPr>
      </w:pPr>
      <w:r w:rsidRPr="5405304E">
        <w:rPr>
          <w:i/>
          <w:iCs/>
          <w:sz w:val="22"/>
          <w:szCs w:val="22"/>
        </w:rPr>
        <w:t>Create or enhance an Overdose Fatality Review (OFR).</w:t>
      </w:r>
    </w:p>
    <w:p w14:paraId="41D78303" w14:textId="03476690" w:rsidR="00C218FC" w:rsidRDefault="2B79ADCB" w:rsidP="5405304E">
      <w:pPr>
        <w:pStyle w:val="ListParagraph"/>
        <w:numPr>
          <w:ilvl w:val="0"/>
          <w:numId w:val="3"/>
        </w:numPr>
        <w:spacing w:after="0"/>
        <w:ind w:left="467"/>
        <w:rPr>
          <w:rFonts w:hint="eastAsia"/>
          <w:i/>
          <w:iCs/>
          <w:sz w:val="22"/>
          <w:szCs w:val="22"/>
        </w:rPr>
      </w:pPr>
      <w:r w:rsidRPr="5405304E">
        <w:rPr>
          <w:i/>
          <w:iCs/>
          <w:sz w:val="22"/>
          <w:szCs w:val="22"/>
        </w:rPr>
        <w:t>Create post-overdose outreach programs.</w:t>
      </w:r>
    </w:p>
    <w:p w14:paraId="15FCD5A9" w14:textId="5EEA021B" w:rsidR="00C218FC" w:rsidRDefault="2B79ADCB" w:rsidP="5405304E">
      <w:pPr>
        <w:pStyle w:val="ListParagraph"/>
        <w:numPr>
          <w:ilvl w:val="0"/>
          <w:numId w:val="3"/>
        </w:numPr>
        <w:spacing w:after="0"/>
        <w:ind w:left="467"/>
        <w:rPr>
          <w:rFonts w:hint="eastAsia"/>
          <w:i/>
          <w:iCs/>
          <w:sz w:val="22"/>
          <w:szCs w:val="22"/>
        </w:rPr>
      </w:pPr>
      <w:r w:rsidRPr="5405304E">
        <w:rPr>
          <w:i/>
          <w:iCs/>
          <w:sz w:val="22"/>
          <w:szCs w:val="22"/>
        </w:rPr>
        <w:t>Provide compassion fatigue programs, stigma reduction, and other trainings for first responders.</w:t>
      </w:r>
    </w:p>
    <w:p w14:paraId="75E4D425" w14:textId="59B8FB22" w:rsidR="00C218FC" w:rsidRDefault="2B79ADCB" w:rsidP="5405304E">
      <w:pPr>
        <w:pStyle w:val="ListParagraph"/>
        <w:numPr>
          <w:ilvl w:val="0"/>
          <w:numId w:val="3"/>
        </w:numPr>
        <w:spacing w:after="0"/>
        <w:ind w:left="467"/>
        <w:rPr>
          <w:rFonts w:hint="eastAsia"/>
          <w:i/>
          <w:iCs/>
          <w:sz w:val="22"/>
          <w:szCs w:val="22"/>
        </w:rPr>
      </w:pPr>
      <w:r w:rsidRPr="5405304E">
        <w:rPr>
          <w:i/>
          <w:iCs/>
          <w:sz w:val="22"/>
          <w:szCs w:val="22"/>
        </w:rPr>
        <w:t>Host community events that support overdose prevention awareness.</w:t>
      </w:r>
    </w:p>
    <w:p w14:paraId="0BCA5187" w14:textId="6033DA90" w:rsidR="00C218FC" w:rsidRDefault="2B79ADCB" w:rsidP="5405304E">
      <w:pPr>
        <w:pStyle w:val="ListParagraph"/>
        <w:numPr>
          <w:ilvl w:val="0"/>
          <w:numId w:val="3"/>
        </w:numPr>
        <w:spacing w:after="0"/>
        <w:ind w:left="467"/>
        <w:rPr>
          <w:rFonts w:hint="eastAsia"/>
          <w:i/>
          <w:iCs/>
          <w:sz w:val="22"/>
          <w:szCs w:val="22"/>
        </w:rPr>
      </w:pPr>
      <w:r w:rsidRPr="5405304E">
        <w:rPr>
          <w:i/>
          <w:iCs/>
          <w:sz w:val="22"/>
          <w:szCs w:val="22"/>
        </w:rPr>
        <w:t>Develop and disseminate overdose prevention informational materials.</w:t>
      </w:r>
    </w:p>
    <w:p w14:paraId="442205B7" w14:textId="012C1349" w:rsidR="00C218FC" w:rsidRDefault="2B79ADCB" w:rsidP="5405304E">
      <w:pPr>
        <w:pStyle w:val="ListParagraph"/>
        <w:numPr>
          <w:ilvl w:val="0"/>
          <w:numId w:val="3"/>
        </w:numPr>
        <w:spacing w:after="0"/>
        <w:ind w:left="467"/>
        <w:rPr>
          <w:rFonts w:hint="eastAsia"/>
          <w:i/>
          <w:iCs/>
          <w:sz w:val="22"/>
          <w:szCs w:val="22"/>
        </w:rPr>
      </w:pPr>
      <w:r w:rsidRPr="5405304E">
        <w:rPr>
          <w:i/>
          <w:iCs/>
          <w:sz w:val="22"/>
          <w:szCs w:val="22"/>
        </w:rPr>
        <w:t>Create Peer Support Specialist/First Responder co-response programs.</w:t>
      </w:r>
    </w:p>
    <w:p w14:paraId="154DDE1D" w14:textId="699F17E0" w:rsidR="00C218FC" w:rsidRDefault="00C218FC" w:rsidP="5405304E">
      <w:pPr>
        <w:rPr>
          <w:rFonts w:hint="eastAsia"/>
          <w:i/>
          <w:iCs/>
          <w:color w:val="000000" w:themeColor="text1"/>
          <w:sz w:val="22"/>
          <w:szCs w:val="22"/>
        </w:rPr>
      </w:pPr>
    </w:p>
    <w:p w14:paraId="768E46C5" w14:textId="2588A3BC" w:rsidR="00C218FC" w:rsidRDefault="2B79ADCB" w:rsidP="5405304E">
      <w:pPr>
        <w:rPr>
          <w:rFonts w:hint="eastAsia"/>
          <w:b/>
          <w:bCs/>
          <w:color w:val="000000" w:themeColor="text1"/>
          <w:sz w:val="22"/>
          <w:szCs w:val="22"/>
          <w:u w:val="single"/>
        </w:rPr>
      </w:pPr>
      <w:r w:rsidRPr="5405304E">
        <w:rPr>
          <w:b/>
          <w:bCs/>
          <w:color w:val="000000" w:themeColor="text1"/>
          <w:sz w:val="22"/>
          <w:szCs w:val="22"/>
          <w:u w:val="single"/>
        </w:rPr>
        <w:t>M</w:t>
      </w:r>
      <w:r w:rsidR="44DD17F7" w:rsidRPr="5405304E">
        <w:rPr>
          <w:b/>
          <w:bCs/>
          <w:color w:val="000000" w:themeColor="text1"/>
          <w:sz w:val="22"/>
          <w:szCs w:val="22"/>
          <w:u w:val="single"/>
        </w:rPr>
        <w:t>ulti-sector partnerships</w:t>
      </w:r>
    </w:p>
    <w:p w14:paraId="44A60B37" w14:textId="54AF0493" w:rsidR="08CF851F" w:rsidRDefault="08CF851F" w:rsidP="5405304E">
      <w:pPr>
        <w:rPr>
          <w:rFonts w:hint="eastAsia"/>
          <w:i/>
          <w:iCs/>
          <w:color w:val="000000" w:themeColor="text1"/>
          <w:sz w:val="22"/>
          <w:szCs w:val="22"/>
        </w:rPr>
      </w:pPr>
      <w:r w:rsidRPr="5405304E">
        <w:rPr>
          <w:i/>
          <w:iCs/>
          <w:color w:val="000000" w:themeColor="text1"/>
          <w:sz w:val="22"/>
          <w:szCs w:val="22"/>
        </w:rPr>
        <w:t>Include a description of the multi-sector partnerships you will bring to this project and briefly describe your experience working with those partners in the past.</w:t>
      </w:r>
    </w:p>
    <w:p w14:paraId="03AEE0EF" w14:textId="7E6CAF3E" w:rsidR="46D5D741" w:rsidRDefault="46D5D741" w:rsidP="5405304E">
      <w:pPr>
        <w:rPr>
          <w:rFonts w:hint="eastAsia"/>
          <w:b/>
          <w:bCs/>
          <w:color w:val="000000" w:themeColor="text1"/>
          <w:sz w:val="22"/>
          <w:szCs w:val="22"/>
          <w:u w:val="single"/>
        </w:rPr>
      </w:pPr>
      <w:r w:rsidRPr="5405304E">
        <w:rPr>
          <w:b/>
          <w:bCs/>
          <w:color w:val="000000" w:themeColor="text1"/>
          <w:sz w:val="22"/>
          <w:szCs w:val="22"/>
          <w:u w:val="single"/>
        </w:rPr>
        <w:t>Project-Specific Experience</w:t>
      </w:r>
    </w:p>
    <w:p w14:paraId="6B53B3D5" w14:textId="5F1F607F" w:rsidR="00C218FC" w:rsidRDefault="44DD17F7" w:rsidP="5405304E">
      <w:pPr>
        <w:rPr>
          <w:rFonts w:hint="eastAsia"/>
          <w:i/>
          <w:iCs/>
          <w:color w:val="000000" w:themeColor="text1"/>
          <w:sz w:val="22"/>
          <w:szCs w:val="22"/>
        </w:rPr>
      </w:pPr>
      <w:r w:rsidRPr="5405304E">
        <w:rPr>
          <w:i/>
          <w:iCs/>
          <w:color w:val="000000" w:themeColor="text1"/>
          <w:sz w:val="22"/>
          <w:szCs w:val="22"/>
        </w:rPr>
        <w:t>Descri</w:t>
      </w:r>
      <w:r w:rsidR="58B2D98B" w:rsidRPr="5405304E">
        <w:rPr>
          <w:i/>
          <w:iCs/>
          <w:color w:val="000000" w:themeColor="text1"/>
          <w:sz w:val="22"/>
          <w:szCs w:val="22"/>
        </w:rPr>
        <w:t>be</w:t>
      </w:r>
      <w:r w:rsidRPr="5405304E">
        <w:rPr>
          <w:i/>
          <w:iCs/>
          <w:color w:val="000000" w:themeColor="text1"/>
          <w:sz w:val="22"/>
          <w:szCs w:val="22"/>
        </w:rPr>
        <w:t xml:space="preserve"> </w:t>
      </w:r>
      <w:r w:rsidR="213B12C4" w:rsidRPr="5405304E">
        <w:rPr>
          <w:i/>
          <w:iCs/>
          <w:color w:val="000000" w:themeColor="text1"/>
          <w:sz w:val="22"/>
          <w:szCs w:val="22"/>
        </w:rPr>
        <w:t>y</w:t>
      </w:r>
      <w:r w:rsidRPr="5405304E">
        <w:rPr>
          <w:i/>
          <w:iCs/>
          <w:color w:val="000000" w:themeColor="text1"/>
          <w:sz w:val="22"/>
          <w:szCs w:val="22"/>
        </w:rPr>
        <w:t>our experience implementing similar substance use interventions in your community</w:t>
      </w:r>
      <w:r w:rsidR="6DFB6178" w:rsidRPr="5405304E">
        <w:rPr>
          <w:i/>
          <w:iCs/>
          <w:color w:val="000000" w:themeColor="text1"/>
          <w:sz w:val="22"/>
          <w:szCs w:val="22"/>
        </w:rPr>
        <w:t xml:space="preserve"> and/or implementing projects that connect public health and public safety.</w:t>
      </w:r>
    </w:p>
    <w:p w14:paraId="3E534C27" w14:textId="05A831B9" w:rsidR="00C218FC" w:rsidRDefault="6DFB6178" w:rsidP="5405304E">
      <w:pPr>
        <w:rPr>
          <w:rFonts w:hint="eastAsia"/>
          <w:b/>
          <w:bCs/>
          <w:color w:val="000000" w:themeColor="text1"/>
          <w:sz w:val="22"/>
          <w:szCs w:val="22"/>
          <w:u w:val="single"/>
        </w:rPr>
      </w:pPr>
      <w:r w:rsidRPr="5405304E">
        <w:rPr>
          <w:b/>
          <w:bCs/>
          <w:color w:val="000000" w:themeColor="text1"/>
          <w:sz w:val="22"/>
          <w:szCs w:val="22"/>
          <w:u w:val="single"/>
        </w:rPr>
        <w:t>Organizational Capacity</w:t>
      </w:r>
    </w:p>
    <w:p w14:paraId="2C078E63" w14:textId="47C7709C" w:rsidR="00C218FC" w:rsidRDefault="6DFB6178" w:rsidP="5405304E">
      <w:pPr>
        <w:rPr>
          <w:rFonts w:hint="eastAsia"/>
          <w:i/>
          <w:iCs/>
          <w:color w:val="000000" w:themeColor="text1"/>
          <w:sz w:val="22"/>
          <w:szCs w:val="22"/>
        </w:rPr>
      </w:pPr>
      <w:r w:rsidRPr="5405304E">
        <w:rPr>
          <w:i/>
          <w:iCs/>
          <w:color w:val="000000" w:themeColor="text1"/>
          <w:sz w:val="22"/>
          <w:szCs w:val="22"/>
        </w:rPr>
        <w:t xml:space="preserve">Describe how your organization has the capacity to meet the deliverables and implement a meaningful, </w:t>
      </w:r>
      <w:r w:rsidR="3AE5B0A1" w:rsidRPr="5405304E">
        <w:rPr>
          <w:i/>
          <w:iCs/>
          <w:color w:val="000000" w:themeColor="text1"/>
          <w:sz w:val="22"/>
          <w:szCs w:val="22"/>
        </w:rPr>
        <w:t>locally tailored</w:t>
      </w:r>
      <w:r w:rsidRPr="5405304E">
        <w:rPr>
          <w:i/>
          <w:iCs/>
          <w:color w:val="000000" w:themeColor="text1"/>
          <w:sz w:val="22"/>
          <w:szCs w:val="22"/>
        </w:rPr>
        <w:t xml:space="preserve"> overdose prevention project within the anticipated</w:t>
      </w:r>
      <w:r w:rsidR="44DD17F7" w:rsidRPr="5405304E">
        <w:rPr>
          <w:i/>
          <w:iCs/>
          <w:color w:val="000000" w:themeColor="text1"/>
          <w:sz w:val="22"/>
          <w:szCs w:val="22"/>
        </w:rPr>
        <w:t xml:space="preserve"> </w:t>
      </w:r>
      <w:r w:rsidR="451ABAC9" w:rsidRPr="5405304E">
        <w:rPr>
          <w:i/>
          <w:iCs/>
          <w:color w:val="000000" w:themeColor="text1"/>
          <w:sz w:val="22"/>
          <w:szCs w:val="22"/>
        </w:rPr>
        <w:t>14-month timeframe</w:t>
      </w:r>
      <w:r w:rsidR="44DD17F7" w:rsidRPr="5405304E">
        <w:rPr>
          <w:i/>
          <w:iCs/>
          <w:color w:val="000000" w:themeColor="text1"/>
          <w:sz w:val="22"/>
          <w:szCs w:val="22"/>
        </w:rPr>
        <w:t xml:space="preserve">. </w:t>
      </w:r>
    </w:p>
    <w:p w14:paraId="120A3D3A" w14:textId="5912E8CA" w:rsidR="5405304E" w:rsidRDefault="5405304E" w:rsidP="5405304E">
      <w:pPr>
        <w:rPr>
          <w:rFonts w:hint="eastAsia"/>
          <w:i/>
          <w:iCs/>
          <w:color w:val="000000" w:themeColor="text1"/>
          <w:sz w:val="22"/>
          <w:szCs w:val="22"/>
        </w:rPr>
      </w:pPr>
    </w:p>
    <w:p w14:paraId="2F8C5121" w14:textId="76C1825D" w:rsidR="49ECB35B" w:rsidRDefault="49ECB35B" w:rsidP="5405304E">
      <w:pPr>
        <w:rPr>
          <w:rFonts w:hint="eastAsia"/>
          <w:color w:val="000000" w:themeColor="text1"/>
          <w:sz w:val="22"/>
          <w:szCs w:val="22"/>
        </w:rPr>
      </w:pPr>
      <w:r w:rsidRPr="5405304E">
        <w:rPr>
          <w:color w:val="000000" w:themeColor="text1"/>
          <w:sz w:val="22"/>
          <w:szCs w:val="22"/>
        </w:rPr>
        <w:t xml:space="preserve">*Please include your budget using the Excel template provided. </w:t>
      </w:r>
    </w:p>
    <w:sectPr w:rsidR="49ECB3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8BBBB"/>
    <w:multiLevelType w:val="hybridMultilevel"/>
    <w:tmpl w:val="A3CE9C8A"/>
    <w:lvl w:ilvl="0" w:tplc="EB4206B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B9C1F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3456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6467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1867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549C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8A5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C8F3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A414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08B453"/>
    <w:multiLevelType w:val="hybridMultilevel"/>
    <w:tmpl w:val="1D8C0EAA"/>
    <w:lvl w:ilvl="0" w:tplc="0A0235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2C468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A6F5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5657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2024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2672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FADA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36A4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CADD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C04AFE"/>
    <w:multiLevelType w:val="hybridMultilevel"/>
    <w:tmpl w:val="84925A80"/>
    <w:lvl w:ilvl="0" w:tplc="7DD028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BDE4F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4049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B22F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D89D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8861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840B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5C86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8A7A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6A620D"/>
    <w:multiLevelType w:val="hybridMultilevel"/>
    <w:tmpl w:val="977C07E4"/>
    <w:lvl w:ilvl="0" w:tplc="4A9EF7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B4ED4F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986160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D2A427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24EC7E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F4CCB9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6EE88E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4767D4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31A99E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16925766">
    <w:abstractNumId w:val="3"/>
  </w:num>
  <w:num w:numId="2" w16cid:durableId="1325888422">
    <w:abstractNumId w:val="1"/>
  </w:num>
  <w:num w:numId="3" w16cid:durableId="1636832419">
    <w:abstractNumId w:val="0"/>
  </w:num>
  <w:num w:numId="4" w16cid:durableId="18032258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59A309D"/>
    <w:rsid w:val="00022FF0"/>
    <w:rsid w:val="000562C0"/>
    <w:rsid w:val="00086FC1"/>
    <w:rsid w:val="001000FE"/>
    <w:rsid w:val="001065A0"/>
    <w:rsid w:val="0011FA12"/>
    <w:rsid w:val="00165299"/>
    <w:rsid w:val="001D1FC3"/>
    <w:rsid w:val="002430C9"/>
    <w:rsid w:val="002E2615"/>
    <w:rsid w:val="00320B8F"/>
    <w:rsid w:val="0032229D"/>
    <w:rsid w:val="003C4857"/>
    <w:rsid w:val="003F4568"/>
    <w:rsid w:val="00443030"/>
    <w:rsid w:val="004F12F9"/>
    <w:rsid w:val="00511408"/>
    <w:rsid w:val="0055130D"/>
    <w:rsid w:val="005B6FE1"/>
    <w:rsid w:val="006548A7"/>
    <w:rsid w:val="00657FE9"/>
    <w:rsid w:val="006A723A"/>
    <w:rsid w:val="006B6BE4"/>
    <w:rsid w:val="00763577"/>
    <w:rsid w:val="0081761E"/>
    <w:rsid w:val="0083023A"/>
    <w:rsid w:val="00892550"/>
    <w:rsid w:val="008E57B2"/>
    <w:rsid w:val="00950224"/>
    <w:rsid w:val="00984C97"/>
    <w:rsid w:val="00A2620C"/>
    <w:rsid w:val="00A357DE"/>
    <w:rsid w:val="00AA153A"/>
    <w:rsid w:val="00AF6A69"/>
    <w:rsid w:val="00B54355"/>
    <w:rsid w:val="00BA056F"/>
    <w:rsid w:val="00BC044E"/>
    <w:rsid w:val="00C218FC"/>
    <w:rsid w:val="00C776DB"/>
    <w:rsid w:val="00CF6ADE"/>
    <w:rsid w:val="00D052C7"/>
    <w:rsid w:val="00D267AF"/>
    <w:rsid w:val="00D82754"/>
    <w:rsid w:val="00DE528D"/>
    <w:rsid w:val="00E41F85"/>
    <w:rsid w:val="00E53F65"/>
    <w:rsid w:val="00E5611C"/>
    <w:rsid w:val="00E61F45"/>
    <w:rsid w:val="00E852F6"/>
    <w:rsid w:val="00E87D27"/>
    <w:rsid w:val="00E93070"/>
    <w:rsid w:val="00EB77E4"/>
    <w:rsid w:val="00EE11C1"/>
    <w:rsid w:val="00EE725E"/>
    <w:rsid w:val="00F067CB"/>
    <w:rsid w:val="00F26E27"/>
    <w:rsid w:val="00FC042B"/>
    <w:rsid w:val="01603BCA"/>
    <w:rsid w:val="0236F6DE"/>
    <w:rsid w:val="0326B28C"/>
    <w:rsid w:val="03CC238A"/>
    <w:rsid w:val="04A66D5D"/>
    <w:rsid w:val="08CF851F"/>
    <w:rsid w:val="1056E119"/>
    <w:rsid w:val="132783AD"/>
    <w:rsid w:val="13A99FE7"/>
    <w:rsid w:val="1599A19A"/>
    <w:rsid w:val="167CB637"/>
    <w:rsid w:val="16D5147E"/>
    <w:rsid w:val="194CBFE0"/>
    <w:rsid w:val="1C7F6141"/>
    <w:rsid w:val="1DB8DA03"/>
    <w:rsid w:val="1E280766"/>
    <w:rsid w:val="1E8F3C28"/>
    <w:rsid w:val="1F4AB373"/>
    <w:rsid w:val="1F5C8C13"/>
    <w:rsid w:val="2060709C"/>
    <w:rsid w:val="213B12C4"/>
    <w:rsid w:val="21A0FB57"/>
    <w:rsid w:val="259A309D"/>
    <w:rsid w:val="2B79ADCB"/>
    <w:rsid w:val="318DCC61"/>
    <w:rsid w:val="321ECB50"/>
    <w:rsid w:val="32AB79E5"/>
    <w:rsid w:val="33A3C1CF"/>
    <w:rsid w:val="36314203"/>
    <w:rsid w:val="37F822B6"/>
    <w:rsid w:val="38FD9E1B"/>
    <w:rsid w:val="397B9152"/>
    <w:rsid w:val="3AAF2B2A"/>
    <w:rsid w:val="3AE5B0A1"/>
    <w:rsid w:val="3DA1C8A1"/>
    <w:rsid w:val="3E23D72C"/>
    <w:rsid w:val="405FFF07"/>
    <w:rsid w:val="4361E343"/>
    <w:rsid w:val="44DD17F7"/>
    <w:rsid w:val="451ABAC9"/>
    <w:rsid w:val="46D5D741"/>
    <w:rsid w:val="483634CC"/>
    <w:rsid w:val="49ECB35B"/>
    <w:rsid w:val="4BAB76C7"/>
    <w:rsid w:val="4C2B3E5D"/>
    <w:rsid w:val="4D59F119"/>
    <w:rsid w:val="4F2BBF1A"/>
    <w:rsid w:val="503CE7E0"/>
    <w:rsid w:val="507325A0"/>
    <w:rsid w:val="5405304E"/>
    <w:rsid w:val="54BC2D79"/>
    <w:rsid w:val="57FE60E8"/>
    <w:rsid w:val="58B2D98B"/>
    <w:rsid w:val="5AD35D42"/>
    <w:rsid w:val="5D95F94E"/>
    <w:rsid w:val="5DEB6960"/>
    <w:rsid w:val="5EC23AF2"/>
    <w:rsid w:val="616F367B"/>
    <w:rsid w:val="66E379DB"/>
    <w:rsid w:val="683A8A58"/>
    <w:rsid w:val="6AA03858"/>
    <w:rsid w:val="6B44380E"/>
    <w:rsid w:val="6BBEFD0C"/>
    <w:rsid w:val="6DFB6178"/>
    <w:rsid w:val="6F223FFD"/>
    <w:rsid w:val="6FC9AD27"/>
    <w:rsid w:val="7066E7BC"/>
    <w:rsid w:val="70A6BF50"/>
    <w:rsid w:val="727E3D18"/>
    <w:rsid w:val="73E8AD94"/>
    <w:rsid w:val="744DDA85"/>
    <w:rsid w:val="74E83270"/>
    <w:rsid w:val="74EA3273"/>
    <w:rsid w:val="75F7FD96"/>
    <w:rsid w:val="773A65E9"/>
    <w:rsid w:val="77CDDFC5"/>
    <w:rsid w:val="7A0CD6B6"/>
    <w:rsid w:val="7A7A147F"/>
    <w:rsid w:val="7C9CC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9A309D"/>
  <w15:chartTrackingRefBased/>
  <w15:docId w15:val="{D860AF1B-F85D-478F-A5CC-468A919AE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5405304E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81761E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CF6ADE"/>
    <w:pPr>
      <w:widowControl w:val="0"/>
      <w:autoSpaceDE w:val="0"/>
      <w:autoSpaceDN w:val="0"/>
      <w:spacing w:after="0" w:line="240" w:lineRule="auto"/>
      <w:ind w:left="821"/>
    </w:pPr>
    <w:rPr>
      <w:rFonts w:ascii="Calibri" w:eastAsia="Calibri" w:hAnsi="Calibri" w:cs="Calibri"/>
      <w:sz w:val="22"/>
      <w:szCs w:val="22"/>
      <w:lang w:eastAsia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CF6ADE"/>
    <w:rPr>
      <w:rFonts w:ascii="Calibri" w:eastAsia="Calibri" w:hAnsi="Calibri" w:cs="Calibri"/>
      <w:sz w:val="22"/>
      <w:szCs w:val="22"/>
      <w:lang w:eastAsia="en-US" w:bidi="en-US"/>
    </w:rPr>
  </w:style>
  <w:style w:type="character" w:styleId="Mention">
    <w:name w:val="Mention"/>
    <w:basedOn w:val="DefaultParagraphFont"/>
    <w:uiPriority w:val="99"/>
    <w:unhideWhenUsed/>
    <w:rsid w:val="00CF6ADE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63F91CDBD9624C89BEC25AB3708B06" ma:contentTypeVersion="20" ma:contentTypeDescription="Create a new document." ma:contentTypeScope="" ma:versionID="5a66c812f324b256d2e8d1174cee728e">
  <xsd:schema xmlns:xsd="http://www.w3.org/2001/XMLSchema" xmlns:xs="http://www.w3.org/2001/XMLSchema" xmlns:p="http://schemas.microsoft.com/office/2006/metadata/properties" xmlns:ns1="http://schemas.microsoft.com/sharepoint/v3" xmlns:ns2="20b50f77-0ab6-4fc9-9215-0109594f584e" xmlns:ns3="f1be2f73-faf2-459d-94d4-8efca3cc9cc8" xmlns:ns4="f540e172-fc0d-47b9-b3ee-e1af943be9df" targetNamespace="http://schemas.microsoft.com/office/2006/metadata/properties" ma:root="true" ma:fieldsID="5b137123ee49673395cfcbe03d971342" ns1:_="" ns2:_="" ns3:_="" ns4:_="">
    <xsd:import namespace="http://schemas.microsoft.com/sharepoint/v3"/>
    <xsd:import namespace="20b50f77-0ab6-4fc9-9215-0109594f584e"/>
    <xsd:import namespace="f1be2f73-faf2-459d-94d4-8efca3cc9cc8"/>
    <xsd:import namespace="f540e172-fc0d-47b9-b3ee-e1af943be9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4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b50f77-0ab6-4fc9-9215-0109594f58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5d281fd-031f-437b-92f4-39711c7a05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e2f73-faf2-459d-94d4-8efca3cc9cc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3" nillable="true" ma:displayName="Taxonomy Catch All Column" ma:hidden="true" ma:list="{3b4b087d-3d25-4179-b6ca-3d2bb1b569e3}" ma:internalName="TaxCatchAll" ma:showField="CatchAllData" ma:web="f1be2f73-faf2-459d-94d4-8efca3cc9c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0e172-fc0d-47b9-b3ee-e1af943be9df" elementFormDefault="qualified">
    <xsd:import namespace="http://schemas.microsoft.com/office/2006/documentManagement/types"/>
    <xsd:import namespace="http://schemas.microsoft.com/office/infopath/2007/PartnerControls"/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f1be2f73-faf2-459d-94d4-8efca3cc9cc8" xsi:nil="true"/>
    <_ip_UnifiedCompliancePolicyProperties xmlns="http://schemas.microsoft.com/sharepoint/v3" xsi:nil="true"/>
    <lcf76f155ced4ddcb4097134ff3c332f xmlns="20b50f77-0ab6-4fc9-9215-0109594f584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D90416-E630-4DFD-9416-189F0964DB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0b50f77-0ab6-4fc9-9215-0109594f584e"/>
    <ds:schemaRef ds:uri="f1be2f73-faf2-459d-94d4-8efca3cc9cc8"/>
    <ds:schemaRef ds:uri="f540e172-fc0d-47b9-b3ee-e1af943be9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CC47D5-6C1E-44AF-8302-778C638E2FC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1be2f73-faf2-459d-94d4-8efca3cc9cc8"/>
    <ds:schemaRef ds:uri="20b50f77-0ab6-4fc9-9215-0109594f584e"/>
  </ds:schemaRefs>
</ds:datastoreItem>
</file>

<file path=customXml/itemProps3.xml><?xml version="1.0" encoding="utf-8"?>
<ds:datastoreItem xmlns:ds="http://schemas.openxmlformats.org/officeDocument/2006/customXml" ds:itemID="{9397B9D2-1A34-468C-9937-2C5FB16B0B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Gudmundsen, Caitlyn</dc:creator>
  <cp:keywords/>
  <dc:description/>
  <cp:lastModifiedBy>Bolton, Birgit</cp:lastModifiedBy>
  <cp:revision>20</cp:revision>
  <dcterms:created xsi:type="dcterms:W3CDTF">2025-09-25T22:16:00Z</dcterms:created>
  <dcterms:modified xsi:type="dcterms:W3CDTF">2025-10-01T19:01:00Z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0x0101005563F91CDBD9624C89BEC25AB3708B06</vt:lpwstr>
  </property>
  <property fmtid="{D5CDD505-2E9C-101B-9397-08002B2CF9AE}" pid="3" name="MediaServiceImageTags">
    <vt:lpwstr/>
  </property>
</Properties>
</file>