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6F26" w:rsidR="00955B49" w:rsidP="00955B49" w:rsidRDefault="00955B49" w14:paraId="21BC4C09" w14:textId="7777777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26F26">
        <w:rPr>
          <w:rFonts w:ascii="Tahoma" w:hAnsi="Tahoma" w:cs="Tahoma"/>
          <w:b/>
          <w:bCs/>
          <w:sz w:val="32"/>
          <w:szCs w:val="32"/>
        </w:rPr>
        <w:t>Project Plan Template</w:t>
      </w:r>
    </w:p>
    <w:p w:rsidRPr="00955B49" w:rsidR="00955B49" w:rsidP="00955B49" w:rsidRDefault="00955B49" w14:paraId="4FBDA7FF" w14:textId="1998DACE">
      <w:pPr>
        <w:spacing w:before="187"/>
        <w:ind w:left="100" w:right="699"/>
        <w:rPr>
          <w:rFonts w:ascii="Calibri" w:hAnsi="Calibri" w:cs="Calibri"/>
          <w:b/>
          <w:bCs/>
          <w:sz w:val="24"/>
          <w:szCs w:val="24"/>
        </w:rPr>
      </w:pPr>
      <w:r w:rsidRPr="00955B49">
        <w:rPr>
          <w:rStyle w:val="normaltextrun"/>
          <w:rFonts w:ascii="Calibri" w:hAnsi="Calibri" w:cs="Calibri"/>
          <w:b/>
          <w:bCs/>
          <w:sz w:val="24"/>
          <w:szCs w:val="24"/>
          <w:shd w:val="clear" w:color="auto" w:fill="FFFFFF"/>
        </w:rPr>
        <w:t>Communities in Context Monitoring Framework Feasibility Pilot Engaging Community Innovation Hub for Data-to-Action Process</w:t>
      </w:r>
      <w:r w:rsidRPr="00955B49">
        <w:rPr>
          <w:rStyle w:val="eop"/>
          <w:rFonts w:ascii="Calibri" w:hAnsi="Calibri" w:cs="Calibri"/>
          <w:b/>
          <w:bCs/>
          <w:sz w:val="24"/>
          <w:szCs w:val="24"/>
          <w:shd w:val="clear" w:color="auto" w:fill="FFFFFF"/>
        </w:rPr>
        <w:t> 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Pr="00DF0C15" w:rsidR="00955B49" w:rsidTr="5242FF3E" w14:paraId="306AFC8E" w14:textId="77777777">
        <w:tc>
          <w:tcPr>
            <w:tcW w:w="9355" w:type="dxa"/>
            <w:shd w:val="clear" w:color="auto" w:fill="EDEDED" w:themeFill="accent3" w:themeFillTint="33"/>
            <w:tcMar/>
          </w:tcPr>
          <w:p w:rsidR="00955B49" w:rsidP="003C698A" w:rsidRDefault="00955B49" w14:paraId="39E2BA5A" w14:textId="77777777">
            <w:pPr>
              <w:spacing w:before="60" w:after="60"/>
              <w:ind w:right="288"/>
              <w:rPr>
                <w:rFonts w:ascii="Tahoma" w:hAnsi="Tahoma" w:eastAsia="Yu Mincho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hAnsi="Tahoma" w:eastAsia="Yu Mincho" w:cs="Tahoma"/>
                <w:b/>
                <w:bCs/>
                <w:sz w:val="19"/>
                <w:szCs w:val="19"/>
              </w:rPr>
              <w:t>Project Description</w:t>
            </w:r>
          </w:p>
          <w:p w:rsidR="00955B49" w:rsidP="00955B49" w:rsidRDefault="00955B49" w14:paraId="052313D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Proposed project aligns with goals of funding opportunity. Project anticipated to: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00955B49" w:rsidRDefault="00955B49" w14:paraId="2DBC9C69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38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Create a plan to integrate and access technology for the public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5242FF3E" w:rsidRDefault="00955B49" w14:paraId="37C92D4E" w14:textId="040CA82B">
            <w:pPr>
              <w:pStyle w:val="paragraph"/>
              <w:numPr>
                <w:ilvl w:val="0"/>
                <w:numId w:val="4"/>
              </w:numPr>
              <w:spacing w:before="0" w:beforeAutospacing="off" w:after="0" w:afterAutospacing="off"/>
              <w:ind w:left="1380" w:firstLine="0"/>
              <w:textAlignment w:val="baseline"/>
              <w:rPr>
                <w:rStyle w:val="normaltextrun"/>
                <w:rFonts w:ascii="Calibri" w:hAnsi="Calibri" w:cs="Calibri"/>
                <w:sz w:val="19"/>
                <w:szCs w:val="19"/>
              </w:rPr>
            </w:pPr>
            <w:r w:rsidRPr="5242FF3E" w:rsidR="00955B49">
              <w:rPr>
                <w:rStyle w:val="normaltextrun"/>
                <w:rFonts w:ascii="Calibri" w:hAnsi="Calibri" w:cs="Calibri"/>
                <w:sz w:val="19"/>
                <w:szCs w:val="19"/>
              </w:rPr>
              <w:t>Create a data-to-action plan </w:t>
            </w:r>
            <w:r w:rsidRPr="5242FF3E" w:rsidR="0669300D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and sustainability plan </w:t>
            </w:r>
          </w:p>
          <w:p w:rsidR="00955B49" w:rsidP="00955B49" w:rsidRDefault="00955B49" w14:paraId="08CE56F6" w14:textId="77777777">
            <w:pPr>
              <w:pStyle w:val="paragraph"/>
              <w:spacing w:before="0" w:beforeAutospacing="0" w:after="0" w:afterAutospacing="0"/>
              <w:ind w:left="138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  <w:p w:rsidR="00955B49" w:rsidP="00955B49" w:rsidRDefault="00955B49" w14:paraId="3BDBD5EA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Selection of target audience(s) is supported by local data and references.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00955B49" w:rsidRDefault="00955B49" w14:paraId="7BAA3DE8" w14:textId="14D6A0B9">
            <w:pPr>
              <w:pStyle w:val="paragraph"/>
              <w:spacing w:before="0" w:beforeAutospacing="0" w:after="0" w:afterAutospacing="0"/>
              <w:ind w:left="825" w:right="165"/>
              <w:jc w:val="both"/>
              <w:textAlignment w:val="baseline"/>
              <w:rPr>
                <w:rStyle w:val="eop"/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Solutions described are actionable and scalable. Proposed project activities are anticipated to produce direct, tangible results. Community engagement approach is well-defined, demonstrates deep existing connections and is anticipated to facilitate achievement of project objectives. Proposed methods are feasible, sound and anticipated to effectively engage with the target audience.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00955B49" w:rsidRDefault="00955B49" w14:paraId="08E0A018" w14:textId="77777777">
            <w:pPr>
              <w:pStyle w:val="paragraph"/>
              <w:spacing w:before="0" w:beforeAutospacing="0" w:after="0" w:afterAutospacing="0"/>
              <w:ind w:left="825" w:righ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55B49" w:rsidP="00955B49" w:rsidRDefault="00955B49" w14:paraId="4D15ED8F" w14:textId="77777777">
            <w:pPr>
              <w:pStyle w:val="paragraph"/>
              <w:spacing w:before="0" w:beforeAutospacing="0" w:after="0" w:afterAutospacing="0"/>
              <w:ind w:left="825" w:righ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Timeline for project implementation is appropriate and feasible. High likelihood of success anticipated in completing proposed activities/outputs and demonstrating progress towards intended project outcomes within proposed project term (up to 6 months).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Pr="007648D9" w:rsidR="00955B49" w:rsidP="00955B49" w:rsidRDefault="00955B49" w14:paraId="75C562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eastAsia="Yu Mincho" w:cs="Tahoma"/>
                <w:sz w:val="19"/>
                <w:szCs w:val="19"/>
              </w:rPr>
            </w:pPr>
          </w:p>
        </w:tc>
      </w:tr>
      <w:tr w:rsidRPr="00DF0C15" w:rsidR="00955B49" w:rsidTr="5242FF3E" w14:paraId="69EE21AB" w14:textId="77777777">
        <w:trPr>
          <w:trHeight w:val="170"/>
        </w:trPr>
        <w:tc>
          <w:tcPr>
            <w:tcW w:w="9355" w:type="dxa"/>
            <w:tcMar/>
          </w:tcPr>
          <w:p w:rsidR="00955B49" w:rsidP="003C698A" w:rsidRDefault="00955B49" w14:paraId="13679719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081C66D0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4A0ED0A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CB26A4D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13A50BBA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DBFACDF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D57B9BB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297D2928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1A09E80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9ED6C77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466F483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CBF12EA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945863A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B3B5C92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2F5B56D5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5E1F04B7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704CA6D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DD6B1A8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06A4FBF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9824ACC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567C4A0D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931BBAC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03F9A55B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1B494EE1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663D7C4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1F5965BA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3A05D26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A2246B4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Pr="002C3246" w:rsidR="00955B49" w:rsidP="003C698A" w:rsidRDefault="00955B49" w14:paraId="2CFC6652" w14:textId="77777777">
            <w:pPr>
              <w:spacing w:before="20" w:after="6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</w:tc>
      </w:tr>
      <w:tr w:rsidRPr="00DF0C15" w:rsidR="00955B49" w:rsidTr="5242FF3E" w14:paraId="3AAA77FC" w14:textId="77777777">
        <w:tc>
          <w:tcPr>
            <w:tcW w:w="9355" w:type="dxa"/>
            <w:shd w:val="clear" w:color="auto" w:fill="EDEDED" w:themeFill="accent3" w:themeFillTint="33"/>
            <w:tcMar/>
          </w:tcPr>
          <w:p w:rsidR="00955B49" w:rsidP="003C698A" w:rsidRDefault="00955B49" w14:paraId="6F8E7AB4" w14:textId="77777777">
            <w:pPr>
              <w:spacing w:before="60" w:after="60"/>
              <w:ind w:right="288"/>
              <w:jc w:val="both"/>
              <w:rPr>
                <w:rFonts w:ascii="Tahoma" w:hAnsi="Tahoma" w:eastAsia="Yu Mincho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hAnsi="Tahoma" w:eastAsia="Yu Mincho" w:cs="Tahoma"/>
                <w:b/>
                <w:bCs/>
                <w:sz w:val="19"/>
                <w:szCs w:val="19"/>
              </w:rPr>
              <w:lastRenderedPageBreak/>
              <w:t>Deliverables</w:t>
            </w:r>
          </w:p>
          <w:p w:rsidRPr="0030362E" w:rsidR="00955B49" w:rsidP="00955B49" w:rsidRDefault="00955B49" w14:paraId="0A8F688C" w14:textId="29117FA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>P</w:t>
            </w: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 xml:space="preserve">rovide clear outputs, </w:t>
            </w: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>outcomes,</w:t>
            </w: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 xml:space="preserve"> and impact. Deliverables are specific to the proposed project.</w:t>
            </w: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 xml:space="preserve"> </w:t>
            </w: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 xml:space="preserve">Anticipated results of proposed activities are direct, </w:t>
            </w: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>tangible,</w:t>
            </w: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 xml:space="preserve"> and realistic.</w:t>
            </w:r>
          </w:p>
        </w:tc>
      </w:tr>
      <w:tr w:rsidRPr="00DF0C15" w:rsidR="00955B49" w:rsidTr="5242FF3E" w14:paraId="203E3C5C" w14:textId="77777777">
        <w:tc>
          <w:tcPr>
            <w:tcW w:w="9355" w:type="dxa"/>
            <w:tcMar/>
          </w:tcPr>
          <w:p w:rsidR="00955B49" w:rsidP="003C698A" w:rsidRDefault="00955B49" w14:paraId="38C9D012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1400DFE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01659FBF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2AE0707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59506A90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D15058A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2A8284F5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C336E5D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0C1DCAF1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DFF3B6A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39756BA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0FE71C47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0348944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A82B564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375A64E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379C42B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1678A8D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C3B1065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0F0F657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272746FE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28DB3A84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D60B54A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0217C1D6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473DC39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BD45A5D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2C9B8298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4EDCEC5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12223555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564C895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66FD9A4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BFD366E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C1DE93C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2898361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081FF3F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629FA03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3693508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36245C22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2BEF513B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170C05D9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43491F43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7942045F" w14:textId="77777777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  <w:p w:rsidR="00955B49" w:rsidP="003C698A" w:rsidRDefault="00955B49" w14:paraId="6D7625F3" w14:textId="77777777">
            <w:pPr>
              <w:spacing w:before="40" w:after="20"/>
              <w:jc w:val="both"/>
              <w:rPr>
                <w:rFonts w:ascii="Tahoma" w:hAnsi="Tahoma" w:eastAsia="Yu Mincho" w:cs="Tahoma"/>
              </w:rPr>
            </w:pPr>
          </w:p>
          <w:p w:rsidR="00955B49" w:rsidP="003C698A" w:rsidRDefault="00955B49" w14:paraId="13D7FDFE" w14:textId="77777777">
            <w:pPr>
              <w:spacing w:before="40" w:after="20"/>
              <w:jc w:val="both"/>
              <w:rPr>
                <w:rFonts w:ascii="Tahoma" w:hAnsi="Tahoma" w:eastAsia="Yu Mincho" w:cs="Tahoma"/>
              </w:rPr>
            </w:pPr>
          </w:p>
          <w:p w:rsidR="00955B49" w:rsidP="003C698A" w:rsidRDefault="00955B49" w14:paraId="52023DE5" w14:textId="77777777">
            <w:pPr>
              <w:spacing w:before="40" w:after="20"/>
              <w:jc w:val="both"/>
              <w:rPr>
                <w:rFonts w:ascii="Tahoma" w:hAnsi="Tahoma" w:eastAsia="Yu Mincho" w:cs="Tahoma"/>
              </w:rPr>
            </w:pPr>
          </w:p>
          <w:p w:rsidR="00955B49" w:rsidP="003C698A" w:rsidRDefault="00955B49" w14:paraId="0D543AEE" w14:textId="77777777">
            <w:pPr>
              <w:spacing w:before="40" w:after="20"/>
              <w:jc w:val="both"/>
              <w:rPr>
                <w:rFonts w:ascii="Tahoma" w:hAnsi="Tahoma" w:eastAsia="Yu Mincho" w:cs="Tahoma"/>
              </w:rPr>
            </w:pPr>
          </w:p>
          <w:p w:rsidR="00955B49" w:rsidP="003C698A" w:rsidRDefault="00955B49" w14:paraId="15E8B756" w14:textId="77777777">
            <w:pPr>
              <w:spacing w:before="40" w:after="20"/>
              <w:jc w:val="both"/>
              <w:rPr>
                <w:rFonts w:ascii="Tahoma" w:hAnsi="Tahoma" w:eastAsia="Yu Mincho" w:cs="Tahoma"/>
              </w:rPr>
            </w:pPr>
          </w:p>
          <w:p w:rsidRPr="002C3246" w:rsidR="00955B49" w:rsidP="003C698A" w:rsidRDefault="00955B49" w14:paraId="3E500E37" w14:textId="7365728E">
            <w:pPr>
              <w:spacing w:before="40" w:after="20"/>
              <w:jc w:val="both"/>
              <w:rPr>
                <w:rFonts w:ascii="Tahoma" w:hAnsi="Tahoma" w:eastAsia="Yu Mincho" w:cs="Tahoma"/>
                <w:sz w:val="19"/>
                <w:szCs w:val="19"/>
              </w:rPr>
            </w:pPr>
          </w:p>
        </w:tc>
      </w:tr>
      <w:tr w:rsidRPr="00DF0C15" w:rsidR="00955B49" w:rsidTr="5242FF3E" w14:paraId="1C0EC8B8" w14:textId="77777777">
        <w:tc>
          <w:tcPr>
            <w:tcW w:w="9355" w:type="dxa"/>
            <w:shd w:val="clear" w:color="auto" w:fill="EDEDED" w:themeFill="accent3" w:themeFillTint="33"/>
            <w:tcMar/>
          </w:tcPr>
          <w:p w:rsidR="00955B49" w:rsidP="003C698A" w:rsidRDefault="00955B49" w14:paraId="0E9E49E0" w14:textId="77777777">
            <w:pPr>
              <w:spacing w:before="60" w:after="60"/>
              <w:ind w:right="288"/>
              <w:jc w:val="both"/>
              <w:rPr>
                <w:rFonts w:ascii="Tahoma" w:hAnsi="Tahoma" w:eastAsia="Yu Mincho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hAnsi="Tahoma" w:eastAsia="Yu Mincho" w:cs="Tahoma"/>
                <w:b/>
                <w:bCs/>
                <w:sz w:val="19"/>
                <w:szCs w:val="19"/>
              </w:rPr>
              <w:lastRenderedPageBreak/>
              <w:t>Past Performance, Experience and Capabilities</w:t>
            </w:r>
          </w:p>
          <w:p w:rsidR="00955B49" w:rsidP="00955B49" w:rsidRDefault="00955B49" w14:paraId="1DE75F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Applicant describes experience in key areas including: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00955B49" w:rsidRDefault="00955B49" w14:paraId="5037D8EF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Working with community advisory boards/steering committees, community members, community-based organizations, and/or academic research partners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00955B49" w:rsidRDefault="00955B49" w14:paraId="098A3207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Working with COVID-19 data and resources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00955B49" w:rsidRDefault="00955B49" w14:paraId="15ADEAEC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Providing science-based information to communities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00955B49" w:rsidRDefault="00955B49" w14:paraId="4C1A11F0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Creating data-to-action plans 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="00955B49" w:rsidP="00955B49" w:rsidRDefault="00955B49" w14:paraId="1F2EF27D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Creating plans to integrate and access technology for the public that is user friendly, publicly accessible, and used for multiple audiences and uses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:rsidRPr="007648D9" w:rsidR="00955B49" w:rsidP="00955B49" w:rsidRDefault="00955B49" w14:paraId="42F3BFB8" w14:textId="16B28CF1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left="0" w:right="167"/>
              <w:rPr>
                <w:sz w:val="19"/>
              </w:rPr>
            </w:pPr>
            <w:r w:rsidRPr="007648D9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</w:tr>
      <w:tr w:rsidRPr="00DF0C15" w:rsidR="00955B49" w:rsidTr="5242FF3E" w14:paraId="308E304D" w14:textId="77777777">
        <w:tc>
          <w:tcPr>
            <w:tcW w:w="9355" w:type="dxa"/>
            <w:tcMar/>
          </w:tcPr>
          <w:p w:rsidR="00955B49" w:rsidP="003C698A" w:rsidRDefault="00955B49" w14:paraId="7E36EA45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1BC65872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233BDF2A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4AED0841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02626FB9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1564B1F9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530C65EA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1DAEA54A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5007D535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578B3D7A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13C24864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1F5FDA5B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3B48871C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687423E5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4A920984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5F83FA6C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652AE988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3A4E009D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5D7A6AB0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3C5BD21B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29982C6D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4DED2A89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1E85BAEA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0B606120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0B7AD25C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01E4BCB6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3F2848D1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077E4456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12104986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15E14896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7EAA7117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6BC16DF3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76A3E102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07FC12ED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6C6EB1B0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="00955B49" w:rsidP="003C698A" w:rsidRDefault="00955B49" w14:paraId="6DA3917D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:rsidRPr="002C3246" w:rsidR="00955B49" w:rsidP="003C698A" w:rsidRDefault="00955B49" w14:paraId="37115F9F" w14:textId="7777777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Pr="00B26F26" w:rsidR="00955B49" w:rsidP="00955B49" w:rsidRDefault="00955B49" w14:paraId="59DFD622" w14:textId="77777777">
      <w:pPr>
        <w:rPr>
          <w:rFonts w:ascii="Tahoma" w:hAnsi="Tahoma" w:cs="Tahoma"/>
        </w:rPr>
      </w:pPr>
    </w:p>
    <w:p w:rsidR="0080291F" w:rsidRDefault="0080291F" w14:paraId="00652937" w14:textId="77777777"/>
    <w:sectPr w:rsidR="0080291F" w:rsidSect="0003238A">
      <w:footerReference w:type="default" r:id="rId5"/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227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246" w:rsidRDefault="00955B49" w14:paraId="7B26C039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246" w:rsidRDefault="00955B49" w14:paraId="18A93DC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602"/>
    <w:multiLevelType w:val="multilevel"/>
    <w:tmpl w:val="99A84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26D32954"/>
    <w:multiLevelType w:val="hybridMultilevel"/>
    <w:tmpl w:val="44C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B3357A"/>
    <w:multiLevelType w:val="multilevel"/>
    <w:tmpl w:val="9EC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954602D"/>
    <w:multiLevelType w:val="multilevel"/>
    <w:tmpl w:val="D0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32D1D3F"/>
    <w:multiLevelType w:val="multilevel"/>
    <w:tmpl w:val="5F5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438512E"/>
    <w:multiLevelType w:val="multilevel"/>
    <w:tmpl w:val="3BD6DD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 w16cid:durableId="1036156128">
    <w:abstractNumId w:val="1"/>
  </w:num>
  <w:num w:numId="2" w16cid:durableId="22682255">
    <w:abstractNumId w:val="2"/>
  </w:num>
  <w:num w:numId="3" w16cid:durableId="353768377">
    <w:abstractNumId w:val="5"/>
  </w:num>
  <w:num w:numId="4" w16cid:durableId="1622570157">
    <w:abstractNumId w:val="0"/>
  </w:num>
  <w:num w:numId="5" w16cid:durableId="1472136947">
    <w:abstractNumId w:val="4"/>
  </w:num>
  <w:num w:numId="6" w16cid:durableId="1024556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rE0MDU0sDCyNLFU0lEKTi0uzszPAykwrAUAaVDd+ywAAAA="/>
  </w:docVars>
  <w:rsids>
    <w:rsidRoot w:val="00955B49"/>
    <w:rsid w:val="0080291F"/>
    <w:rsid w:val="00955B49"/>
    <w:rsid w:val="0669300D"/>
    <w:rsid w:val="321A11A9"/>
    <w:rsid w:val="5242F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0486"/>
  <w15:chartTrackingRefBased/>
  <w15:docId w15:val="{16F03657-EB46-4FB6-BA0B-80624DC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5B4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B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955B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5B49"/>
  </w:style>
  <w:style w:type="paragraph" w:styleId="TableParagraph" w:customStyle="1">
    <w:name w:val="Table Paragraph"/>
    <w:basedOn w:val="Normal"/>
    <w:uiPriority w:val="1"/>
    <w:qFormat/>
    <w:rsid w:val="00955B49"/>
    <w:pPr>
      <w:widowControl w:val="0"/>
      <w:autoSpaceDE w:val="0"/>
      <w:autoSpaceDN w:val="0"/>
      <w:spacing w:after="0" w:line="240" w:lineRule="auto"/>
      <w:ind w:left="830"/>
    </w:pPr>
    <w:rPr>
      <w:rFonts w:ascii="Calibri" w:hAnsi="Calibri" w:eastAsia="Calibri" w:cs="Calibri"/>
      <w:lang w:bidi="en-US"/>
    </w:rPr>
  </w:style>
  <w:style w:type="paragraph" w:styleId="paragraph" w:customStyle="1">
    <w:name w:val="paragraph"/>
    <w:basedOn w:val="Normal"/>
    <w:rsid w:val="00955B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55B49"/>
  </w:style>
  <w:style w:type="character" w:styleId="eop" w:customStyle="1">
    <w:name w:val="eop"/>
    <w:basedOn w:val="DefaultParagraphFont"/>
    <w:rsid w:val="0095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glossaryDocument" Target="glossary/document.xml" Id="R7b8175b103d34f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93ef-2222-4b07-9bf2-5a2c31ea6f52}"/>
      </w:docPartPr>
      <w:docPartBody>
        <w:p w14:paraId="5242FF3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16A29C6635948A6CAF7A8409C1BEA" ma:contentTypeVersion="16" ma:contentTypeDescription="Create a new document." ma:contentTypeScope="" ma:versionID="5ac761640474c8406ce00eaab5d0f64b">
  <xsd:schema xmlns:xsd="http://www.w3.org/2001/XMLSchema" xmlns:xs="http://www.w3.org/2001/XMLSchema" xmlns:p="http://schemas.microsoft.com/office/2006/metadata/properties" xmlns:ns2="469e5fc0-699e-4b61-b02e-574811795a5a" xmlns:ns3="f1be2f73-faf2-459d-94d4-8efca3cc9cc8" targetNamespace="http://schemas.microsoft.com/office/2006/metadata/properties" ma:root="true" ma:fieldsID="31f7202f5e218a0a684638623430e3db" ns2:_="" ns3:_="">
    <xsd:import namespace="469e5fc0-699e-4b61-b02e-574811795a5a"/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5fc0-699e-4b61-b02e-57481179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d281fd-031f-437b-92f4-39711c7a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4b087d-3d25-4179-b6ca-3d2bb1b569e3}" ma:internalName="TaxCatchAll" ma:showField="CatchAllData" ma:web="f1be2f73-faf2-459d-94d4-8efca3cc9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9e5fc0-699e-4b61-b02e-574811795a5a">
      <Terms xmlns="http://schemas.microsoft.com/office/infopath/2007/PartnerControls"/>
    </lcf76f155ced4ddcb4097134ff3c332f>
    <TaxCatchAll xmlns="f1be2f73-faf2-459d-94d4-8efca3cc9cc8" xsi:nil="true"/>
    <SharedWithUsers xmlns="f1be2f73-faf2-459d-94d4-8efca3cc9cc8">
      <UserInfo>
        <DisplayName/>
        <AccountId xsi:nil="true"/>
        <AccountType/>
      </UserInfo>
    </SharedWithUsers>
    <MediaLengthInSeconds xmlns="469e5fc0-699e-4b61-b02e-574811795a5a" xsi:nil="true"/>
  </documentManagement>
</p:properties>
</file>

<file path=customXml/itemProps1.xml><?xml version="1.0" encoding="utf-8"?>
<ds:datastoreItem xmlns:ds="http://schemas.openxmlformats.org/officeDocument/2006/customXml" ds:itemID="{3B8FF51A-0348-4644-A460-4592CA202F0D}"/>
</file>

<file path=customXml/itemProps2.xml><?xml version="1.0" encoding="utf-8"?>
<ds:datastoreItem xmlns:ds="http://schemas.openxmlformats.org/officeDocument/2006/customXml" ds:itemID="{121F7781-77F5-47C1-8C1C-ADE8FC7C31DA}"/>
</file>

<file path=customXml/itemProps3.xml><?xml version="1.0" encoding="utf-8"?>
<ds:datastoreItem xmlns:ds="http://schemas.openxmlformats.org/officeDocument/2006/customXml" ds:itemID="{CDDE7411-2FBA-4C9C-8A08-69F85A6702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Oladipupo, Brittany</dc:creator>
  <keywords/>
  <dc:description/>
  <lastModifiedBy>Oladipupo, Brittany</lastModifiedBy>
  <revision>2</revision>
  <dcterms:created xsi:type="dcterms:W3CDTF">2022-11-29T19:48:00.0000000Z</dcterms:created>
  <dcterms:modified xsi:type="dcterms:W3CDTF">2022-12-01T22:12:10.2743390Z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0x0101000C116A29C6635948A6CAF7A8409C1BEA</vt:lpwstr>
  </property>
  <property fmtid="{D5CDD505-2E9C-101B-9397-08002B2CF9AE}" pid="3" name="Order">
    <vt:r8>96800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